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B78" w:rsidRPr="00CE4CE6" w:rsidRDefault="00F14B78" w:rsidP="00E55A82">
      <w:pPr>
        <w:autoSpaceDE w:val="0"/>
        <w:autoSpaceDN w:val="0"/>
        <w:adjustRightInd w:val="0"/>
        <w:spacing w:before="240" w:after="120"/>
        <w:ind w:left="0" w:firstLine="0"/>
        <w:rPr>
          <w:rFonts w:ascii="Arial" w:hAnsi="Arial" w:cs="Arial"/>
          <w:color w:val="000000"/>
          <w:sz w:val="24"/>
          <w:szCs w:val="24"/>
        </w:rPr>
      </w:pPr>
      <w:bookmarkStart w:id="0" w:name="_Toc415902054"/>
      <w:bookmarkStart w:id="1" w:name="_Toc416168480"/>
      <w:r w:rsidRPr="00CE4CE6">
        <w:rPr>
          <w:rFonts w:ascii="Arial" w:hAnsi="Arial" w:cs="Arial"/>
          <w:b/>
          <w:bCs/>
          <w:color w:val="000000"/>
          <w:sz w:val="24"/>
          <w:szCs w:val="24"/>
        </w:rPr>
        <w:t xml:space="preserve">ECDL / ICDL IT Security Sample Test </w:t>
      </w:r>
    </w:p>
    <w:p w:rsidR="00F14B78" w:rsidRPr="00CE4CE6" w:rsidRDefault="00F14B78" w:rsidP="00F14B78">
      <w:pPr>
        <w:autoSpaceDE w:val="0"/>
        <w:autoSpaceDN w:val="0"/>
        <w:adjustRightInd w:val="0"/>
        <w:spacing w:before="0"/>
        <w:ind w:left="0" w:firstLine="0"/>
        <w:rPr>
          <w:rFonts w:ascii="Arial" w:hAnsi="Arial" w:cs="Arial"/>
          <w:color w:val="000000"/>
          <w:sz w:val="23"/>
          <w:szCs w:val="23"/>
        </w:rPr>
      </w:pPr>
      <w:r w:rsidRPr="00CE4CE6">
        <w:rPr>
          <w:rFonts w:ascii="Arial" w:hAnsi="Arial" w:cs="Arial"/>
          <w:b/>
          <w:bCs/>
          <w:color w:val="000000"/>
          <w:sz w:val="23"/>
          <w:szCs w:val="23"/>
        </w:rPr>
        <w:t xml:space="preserve">Introduction </w:t>
      </w:r>
    </w:p>
    <w:p w:rsidR="00F14B78" w:rsidRPr="00CE4CE6" w:rsidRDefault="00F14B78" w:rsidP="00E55A82">
      <w:pPr>
        <w:autoSpaceDE w:val="0"/>
        <w:autoSpaceDN w:val="0"/>
        <w:adjustRightInd w:val="0"/>
        <w:spacing w:before="0" w:after="120"/>
        <w:ind w:left="0" w:firstLine="0"/>
        <w:rPr>
          <w:rFonts w:ascii="Arial" w:hAnsi="Arial" w:cs="Arial"/>
          <w:color w:val="000000"/>
          <w:sz w:val="23"/>
          <w:szCs w:val="23"/>
        </w:rPr>
      </w:pPr>
      <w:r w:rsidRPr="00CE4CE6">
        <w:rPr>
          <w:rFonts w:ascii="Arial" w:hAnsi="Arial" w:cs="Arial"/>
          <w:color w:val="000000"/>
          <w:sz w:val="23"/>
          <w:szCs w:val="23"/>
        </w:rPr>
        <w:t xml:space="preserve">This document contains the ECDL / ICDL IT Security Syllabus 1.0 sample test. </w:t>
      </w:r>
      <w:r w:rsidR="00E55A82" w:rsidRPr="00CE4CE6">
        <w:rPr>
          <w:rFonts w:ascii="Arial" w:hAnsi="Arial" w:cs="Arial"/>
          <w:color w:val="000000"/>
          <w:sz w:val="23"/>
          <w:szCs w:val="23"/>
        </w:rPr>
        <w:br/>
      </w:r>
      <w:r w:rsidRPr="00CE4CE6">
        <w:rPr>
          <w:rFonts w:ascii="Arial" w:hAnsi="Arial" w:cs="Arial"/>
          <w:color w:val="000000"/>
          <w:sz w:val="23"/>
          <w:szCs w:val="23"/>
        </w:rPr>
        <w:t xml:space="preserve">The sample test is for use with candidates intending to take the ECDL / ICDL IT Security module certification test. The sample test aims to give candidates the opportunity to become comfortable with the style, approach, format and structure adopted within the ECDL / ICDL IT Security tests. </w:t>
      </w:r>
    </w:p>
    <w:p w:rsidR="00F14B78" w:rsidRPr="00CE4CE6" w:rsidRDefault="00F14B78" w:rsidP="00E55A82">
      <w:pPr>
        <w:autoSpaceDE w:val="0"/>
        <w:autoSpaceDN w:val="0"/>
        <w:adjustRightInd w:val="0"/>
        <w:spacing w:before="0" w:after="120"/>
        <w:ind w:left="0" w:firstLine="0"/>
        <w:rPr>
          <w:rFonts w:ascii="Arial" w:hAnsi="Arial" w:cs="Arial"/>
          <w:color w:val="000000"/>
          <w:sz w:val="23"/>
          <w:szCs w:val="23"/>
        </w:rPr>
      </w:pPr>
      <w:r w:rsidRPr="00CE4CE6">
        <w:rPr>
          <w:rFonts w:ascii="Arial" w:hAnsi="Arial" w:cs="Arial"/>
          <w:color w:val="000000"/>
          <w:sz w:val="23"/>
          <w:szCs w:val="23"/>
        </w:rPr>
        <w:t xml:space="preserve">The sample tests must not, under any circumstances, be used in certification testing. </w:t>
      </w:r>
      <w:r w:rsidR="00E55A82" w:rsidRPr="00CE4CE6">
        <w:rPr>
          <w:rFonts w:ascii="Arial" w:hAnsi="Arial" w:cs="Arial"/>
          <w:color w:val="000000"/>
          <w:sz w:val="23"/>
          <w:szCs w:val="23"/>
        </w:rPr>
        <w:br/>
      </w:r>
      <w:r w:rsidRPr="00CE4CE6">
        <w:rPr>
          <w:rFonts w:ascii="Arial" w:hAnsi="Arial" w:cs="Arial"/>
          <w:color w:val="000000"/>
          <w:sz w:val="23"/>
          <w:szCs w:val="23"/>
        </w:rPr>
        <w:t xml:space="preserve">The actual content of the ECDL / ICDL IT Security test used for certification will vary to ensure appropriate syllabus coverage across all tests. For this reason, candidates should be informed that the sample test will not be an exact reflection </w:t>
      </w:r>
      <w:proofErr w:type="gramStart"/>
      <w:r w:rsidRPr="00CE4CE6">
        <w:rPr>
          <w:rFonts w:ascii="Arial" w:hAnsi="Arial" w:cs="Arial"/>
          <w:color w:val="000000"/>
          <w:sz w:val="23"/>
          <w:szCs w:val="23"/>
        </w:rPr>
        <w:t>of</w:t>
      </w:r>
      <w:proofErr w:type="gramEnd"/>
      <w:r w:rsidRPr="00CE4CE6">
        <w:rPr>
          <w:rFonts w:ascii="Arial" w:hAnsi="Arial" w:cs="Arial"/>
          <w:color w:val="000000"/>
          <w:sz w:val="23"/>
          <w:szCs w:val="23"/>
        </w:rPr>
        <w:t xml:space="preserve"> actual certification test content. </w:t>
      </w:r>
    </w:p>
    <w:p w:rsidR="00F14B78" w:rsidRPr="00CE4CE6" w:rsidRDefault="00F14B78" w:rsidP="00E55A82">
      <w:pPr>
        <w:autoSpaceDE w:val="0"/>
        <w:autoSpaceDN w:val="0"/>
        <w:adjustRightInd w:val="0"/>
        <w:spacing w:before="0" w:after="120"/>
        <w:ind w:left="0" w:firstLine="0"/>
        <w:rPr>
          <w:rFonts w:ascii="Arial" w:hAnsi="Arial" w:cs="Arial"/>
          <w:color w:val="000000"/>
          <w:sz w:val="23"/>
          <w:szCs w:val="23"/>
        </w:rPr>
      </w:pPr>
      <w:r w:rsidRPr="00CE4CE6">
        <w:rPr>
          <w:rFonts w:ascii="Arial" w:hAnsi="Arial" w:cs="Arial"/>
          <w:color w:val="000000"/>
          <w:sz w:val="23"/>
          <w:szCs w:val="23"/>
        </w:rPr>
        <w:t xml:space="preserve">The sample test consists of 32 tasks giving a total of 32 marks. </w:t>
      </w:r>
      <w:r w:rsidR="00E55A82" w:rsidRPr="00CE4CE6">
        <w:rPr>
          <w:rFonts w:ascii="Arial" w:hAnsi="Arial" w:cs="Arial"/>
          <w:color w:val="000000"/>
          <w:sz w:val="23"/>
          <w:szCs w:val="23"/>
        </w:rPr>
        <w:br/>
      </w:r>
      <w:r w:rsidRPr="00CE4CE6">
        <w:rPr>
          <w:rFonts w:ascii="Arial" w:hAnsi="Arial" w:cs="Arial"/>
          <w:color w:val="000000"/>
          <w:sz w:val="23"/>
          <w:szCs w:val="23"/>
        </w:rPr>
        <w:t xml:space="preserve">The ECDL / ICDL IT Security module certification test contains 32 tasks and the entire test represents a total of 32 marks. The candidate has passed the certification test if he/she scores 24 marks out of 32 marks. The pass mark for the module is 75%. The duration of the ECDL / ICDL IT Security module certification test is 45 minutes. </w:t>
      </w:r>
    </w:p>
    <w:p w:rsidR="00F14B78" w:rsidRPr="00CE4CE6" w:rsidRDefault="00F14B78" w:rsidP="00F14B78">
      <w:pPr>
        <w:autoSpaceDE w:val="0"/>
        <w:autoSpaceDN w:val="0"/>
        <w:adjustRightInd w:val="0"/>
        <w:spacing w:before="0"/>
        <w:ind w:left="0" w:firstLine="0"/>
        <w:rPr>
          <w:rFonts w:ascii="Arial" w:hAnsi="Arial" w:cs="Arial"/>
          <w:color w:val="000000"/>
          <w:sz w:val="23"/>
          <w:szCs w:val="23"/>
        </w:rPr>
      </w:pPr>
      <w:r w:rsidRPr="00CE4CE6">
        <w:rPr>
          <w:rFonts w:ascii="Arial" w:hAnsi="Arial" w:cs="Arial"/>
          <w:b/>
          <w:bCs/>
          <w:color w:val="000000"/>
          <w:sz w:val="23"/>
          <w:szCs w:val="23"/>
        </w:rPr>
        <w:t xml:space="preserve">Macros </w:t>
      </w:r>
    </w:p>
    <w:p w:rsidR="00F14B78" w:rsidRPr="00CE4CE6" w:rsidRDefault="00F14B78" w:rsidP="00E55A82">
      <w:pPr>
        <w:autoSpaceDE w:val="0"/>
        <w:autoSpaceDN w:val="0"/>
        <w:adjustRightInd w:val="0"/>
        <w:spacing w:before="0" w:after="120"/>
        <w:ind w:left="0" w:firstLine="0"/>
        <w:rPr>
          <w:rFonts w:ascii="Arial" w:hAnsi="Arial" w:cs="Arial"/>
          <w:color w:val="000000"/>
          <w:sz w:val="23"/>
          <w:szCs w:val="23"/>
        </w:rPr>
      </w:pPr>
      <w:r w:rsidRPr="00CE4CE6">
        <w:rPr>
          <w:rFonts w:ascii="Arial" w:hAnsi="Arial" w:cs="Arial"/>
          <w:color w:val="000000"/>
          <w:sz w:val="23"/>
          <w:szCs w:val="23"/>
        </w:rPr>
        <w:t>In the ECDL / ICDL IT Security sample test, macros are included in the theory question answer file. Candidates need to be notified of this before they use the sample test so that they enable macros</w:t>
      </w:r>
      <w:r w:rsidR="00956DED">
        <w:rPr>
          <w:rFonts w:ascii="Arial" w:hAnsi="Arial" w:cs="Arial"/>
          <w:color w:val="000000"/>
          <w:sz w:val="23"/>
          <w:szCs w:val="23"/>
        </w:rPr>
        <w:t xml:space="preserve"> or content</w:t>
      </w:r>
      <w:r w:rsidRPr="00CE4CE6">
        <w:rPr>
          <w:rFonts w:ascii="Arial" w:hAnsi="Arial" w:cs="Arial"/>
          <w:color w:val="000000"/>
          <w:sz w:val="23"/>
          <w:szCs w:val="23"/>
        </w:rPr>
        <w:t xml:space="preserve"> when they open this file. All workfiles provided by ECDL Foundation have been virus checked. Nonetheless Test Centres are advised to virus check all workfiles before providing these </w:t>
      </w:r>
      <w:proofErr w:type="spellStart"/>
      <w:r w:rsidRPr="00CE4CE6">
        <w:rPr>
          <w:rFonts w:ascii="Arial" w:hAnsi="Arial" w:cs="Arial"/>
          <w:color w:val="000000"/>
          <w:sz w:val="23"/>
          <w:szCs w:val="23"/>
        </w:rPr>
        <w:t>to</w:t>
      </w:r>
      <w:proofErr w:type="spellEnd"/>
      <w:r w:rsidRPr="00CE4CE6">
        <w:rPr>
          <w:rFonts w:ascii="Arial" w:hAnsi="Arial" w:cs="Arial"/>
          <w:color w:val="000000"/>
          <w:sz w:val="23"/>
          <w:szCs w:val="23"/>
        </w:rPr>
        <w:t xml:space="preserve"> candidates. </w:t>
      </w:r>
    </w:p>
    <w:p w:rsidR="00F14B78" w:rsidRPr="00CE4CE6" w:rsidRDefault="00F14B78" w:rsidP="00F14B78">
      <w:pPr>
        <w:autoSpaceDE w:val="0"/>
        <w:autoSpaceDN w:val="0"/>
        <w:adjustRightInd w:val="0"/>
        <w:spacing w:before="0"/>
        <w:ind w:left="0" w:firstLine="0"/>
        <w:rPr>
          <w:rFonts w:ascii="Arial" w:hAnsi="Arial" w:cs="Arial"/>
          <w:color w:val="000000"/>
          <w:sz w:val="23"/>
          <w:szCs w:val="23"/>
        </w:rPr>
      </w:pPr>
      <w:r w:rsidRPr="00CE4CE6">
        <w:rPr>
          <w:rFonts w:ascii="Arial" w:hAnsi="Arial" w:cs="Arial"/>
          <w:b/>
          <w:bCs/>
          <w:color w:val="000000"/>
          <w:sz w:val="23"/>
          <w:szCs w:val="23"/>
        </w:rPr>
        <w:t>Naming and Reference Conventions</w:t>
      </w:r>
    </w:p>
    <w:p w:rsidR="004910B7" w:rsidRPr="00CE4CE6" w:rsidRDefault="00F14B78" w:rsidP="00E55A82">
      <w:pPr>
        <w:pStyle w:val="task"/>
        <w:autoSpaceDE w:val="0"/>
        <w:autoSpaceDN w:val="0"/>
        <w:adjustRightInd w:val="0"/>
        <w:spacing w:before="0" w:after="120"/>
        <w:ind w:left="0" w:firstLine="0"/>
        <w:rPr>
          <w:rFonts w:cs="Arial"/>
          <w:b/>
          <w:sz w:val="28"/>
          <w:szCs w:val="28"/>
        </w:rPr>
      </w:pPr>
      <w:r w:rsidRPr="00CE4CE6">
        <w:rPr>
          <w:rFonts w:cs="Arial"/>
          <w:color w:val="000000"/>
          <w:sz w:val="23"/>
          <w:szCs w:val="23"/>
        </w:rPr>
        <w:t xml:space="preserve">The following naming and reference conventions have been adopted within the ECDL / ICDL IT Security sample tests. References to file names, file extensions, folders, directories, URL’s (Uniform Resource Locators), hyperlinks, image links, Web pages, e-mail messages, field identification names etc., together with textual insertions are presented in </w:t>
      </w:r>
      <w:r w:rsidRPr="00CE4CE6">
        <w:rPr>
          <w:rFonts w:cs="Arial"/>
          <w:b/>
          <w:bCs/>
          <w:i/>
          <w:iCs/>
          <w:color w:val="000000"/>
          <w:sz w:val="23"/>
          <w:szCs w:val="23"/>
        </w:rPr>
        <w:t xml:space="preserve">bold italic </w:t>
      </w:r>
      <w:r w:rsidRPr="00CE4CE6">
        <w:rPr>
          <w:rFonts w:cs="Arial"/>
          <w:color w:val="000000"/>
          <w:sz w:val="23"/>
          <w:szCs w:val="23"/>
        </w:rPr>
        <w:t>for ease of identification within the test paper. Naming or insertion actions for text or numeric data should be added without any formatting except where a formatting action is requested as part of the question item.</w:t>
      </w:r>
    </w:p>
    <w:p w:rsidR="00DB62AF" w:rsidRPr="00CE4CE6" w:rsidRDefault="00DB62AF" w:rsidP="00DB62AF">
      <w:pPr>
        <w:autoSpaceDE w:val="0"/>
        <w:autoSpaceDN w:val="0"/>
        <w:adjustRightInd w:val="0"/>
        <w:spacing w:before="0"/>
        <w:ind w:left="0" w:firstLine="0"/>
        <w:rPr>
          <w:rFonts w:ascii="Arial" w:hAnsi="Arial" w:cs="Arial"/>
          <w:color w:val="000000"/>
          <w:sz w:val="23"/>
          <w:szCs w:val="23"/>
        </w:rPr>
      </w:pPr>
      <w:r w:rsidRPr="00CE4CE6">
        <w:rPr>
          <w:rFonts w:ascii="Arial" w:hAnsi="Arial" w:cs="Arial"/>
          <w:b/>
          <w:bCs/>
          <w:color w:val="000000"/>
          <w:sz w:val="23"/>
          <w:szCs w:val="23"/>
        </w:rPr>
        <w:t xml:space="preserve">Sample Test Setup </w:t>
      </w:r>
    </w:p>
    <w:p w:rsidR="00DB62AF" w:rsidRPr="00CE4CE6" w:rsidRDefault="00DB62AF" w:rsidP="00E55A82">
      <w:pPr>
        <w:autoSpaceDE w:val="0"/>
        <w:autoSpaceDN w:val="0"/>
        <w:adjustRightInd w:val="0"/>
        <w:spacing w:before="0" w:after="120"/>
        <w:ind w:left="0" w:firstLine="0"/>
        <w:rPr>
          <w:rFonts w:ascii="Arial" w:hAnsi="Arial" w:cs="Arial"/>
          <w:color w:val="000000"/>
          <w:sz w:val="23"/>
          <w:szCs w:val="23"/>
        </w:rPr>
      </w:pPr>
      <w:r w:rsidRPr="00CE4CE6">
        <w:rPr>
          <w:rFonts w:ascii="Arial" w:hAnsi="Arial" w:cs="Arial"/>
          <w:color w:val="000000"/>
          <w:sz w:val="23"/>
          <w:szCs w:val="23"/>
        </w:rPr>
        <w:t xml:space="preserve">Before commencing the sample test, you must be aware of the following: </w:t>
      </w:r>
    </w:p>
    <w:p w:rsidR="00DB62AF" w:rsidRPr="00CE4CE6" w:rsidRDefault="00DB62AF" w:rsidP="00DB62AF">
      <w:pPr>
        <w:pStyle w:val="ListParagraph"/>
        <w:numPr>
          <w:ilvl w:val="0"/>
          <w:numId w:val="62"/>
        </w:numPr>
        <w:autoSpaceDE w:val="0"/>
        <w:autoSpaceDN w:val="0"/>
        <w:adjustRightInd w:val="0"/>
        <w:spacing w:before="0" w:after="114"/>
        <w:rPr>
          <w:rFonts w:ascii="Arial" w:hAnsi="Arial" w:cs="Arial"/>
          <w:color w:val="000000"/>
          <w:sz w:val="23"/>
          <w:szCs w:val="23"/>
        </w:rPr>
      </w:pPr>
      <w:r w:rsidRPr="00CE4CE6">
        <w:rPr>
          <w:rFonts w:ascii="Arial" w:hAnsi="Arial" w:cs="Arial"/>
          <w:color w:val="000000"/>
          <w:sz w:val="23"/>
          <w:szCs w:val="23"/>
        </w:rPr>
        <w:t xml:space="preserve">Macro security settings must be set to Medium (disable all macros with notification) for completion of the theory questions. </w:t>
      </w:r>
    </w:p>
    <w:p w:rsidR="00DB62AF" w:rsidRPr="00CE4CE6" w:rsidRDefault="00DB62AF" w:rsidP="00B356E3">
      <w:pPr>
        <w:pStyle w:val="task"/>
        <w:ind w:left="0" w:right="-1" w:firstLine="0"/>
        <w:rPr>
          <w:rFonts w:cs="Arial"/>
          <w:b/>
          <w:sz w:val="28"/>
          <w:szCs w:val="28"/>
        </w:rPr>
      </w:pPr>
    </w:p>
    <w:p w:rsidR="00DB62AF" w:rsidRPr="00CE4CE6" w:rsidRDefault="00DB62AF" w:rsidP="00B356E3">
      <w:pPr>
        <w:pStyle w:val="task"/>
        <w:ind w:left="0" w:right="-1" w:firstLine="0"/>
        <w:rPr>
          <w:rFonts w:cs="Arial"/>
          <w:b/>
          <w:sz w:val="28"/>
          <w:szCs w:val="28"/>
        </w:rPr>
        <w:sectPr w:rsidR="00DB62AF" w:rsidRPr="00CE4CE6" w:rsidSect="00CE4CE6">
          <w:headerReference w:type="even" r:id="rId8"/>
          <w:headerReference w:type="default" r:id="rId9"/>
          <w:footerReference w:type="default" r:id="rId10"/>
          <w:headerReference w:type="first" r:id="rId11"/>
          <w:pgSz w:w="11907" w:h="16840" w:code="9"/>
          <w:pgMar w:top="1440" w:right="1797" w:bottom="1440" w:left="1797" w:header="720" w:footer="720" w:gutter="0"/>
          <w:pgNumType w:start="1"/>
          <w:cols w:space="720"/>
          <w:docGrid w:linePitch="272"/>
        </w:sectPr>
      </w:pPr>
    </w:p>
    <w:p w:rsidR="00BA3598" w:rsidRPr="00CE4CE6" w:rsidRDefault="007D4DE5" w:rsidP="00DB5A22">
      <w:pPr>
        <w:pStyle w:val="task"/>
        <w:tabs>
          <w:tab w:val="right" w:pos="8618"/>
        </w:tabs>
        <w:spacing w:after="120"/>
        <w:ind w:left="0" w:firstLine="0"/>
        <w:rPr>
          <w:rFonts w:cs="Arial"/>
          <w:b/>
          <w:sz w:val="28"/>
          <w:szCs w:val="28"/>
        </w:rPr>
      </w:pPr>
      <w:r w:rsidRPr="00CE4CE6">
        <w:rPr>
          <w:rFonts w:cs="Arial"/>
          <w:b/>
          <w:sz w:val="28"/>
          <w:szCs w:val="28"/>
        </w:rPr>
        <w:lastRenderedPageBreak/>
        <w:t>Sample Test</w:t>
      </w:r>
    </w:p>
    <w:p w:rsidR="00DB62AF" w:rsidRPr="00CE4CE6" w:rsidRDefault="00DB62AF" w:rsidP="00DB62AF">
      <w:pPr>
        <w:pBdr>
          <w:top w:val="single" w:sz="4" w:space="1" w:color="auto"/>
          <w:left w:val="single" w:sz="4" w:space="4" w:color="auto"/>
          <w:bottom w:val="single" w:sz="4" w:space="1" w:color="auto"/>
          <w:right w:val="single" w:sz="4" w:space="4" w:color="auto"/>
        </w:pBdr>
        <w:autoSpaceDE w:val="0"/>
        <w:autoSpaceDN w:val="0"/>
        <w:adjustRightInd w:val="0"/>
        <w:spacing w:before="0"/>
        <w:ind w:left="0" w:firstLine="0"/>
        <w:rPr>
          <w:rFonts w:ascii="Arial" w:hAnsi="Arial" w:cs="Arial"/>
          <w:color w:val="000000"/>
          <w:sz w:val="24"/>
          <w:szCs w:val="24"/>
        </w:rPr>
      </w:pPr>
      <w:r w:rsidRPr="00CE4CE6">
        <w:rPr>
          <w:rFonts w:ascii="Arial" w:hAnsi="Arial" w:cs="Arial"/>
          <w:bCs/>
          <w:iCs/>
          <w:color w:val="000000"/>
          <w:sz w:val="24"/>
          <w:szCs w:val="24"/>
        </w:rPr>
        <w:t xml:space="preserve">This is a sample test for use by candidates intending to take the ECDL / ICDL IT Security certification test. The sample test aims to give candidates an opportunity to become comfortable with the style and structure of the certification test. </w:t>
      </w:r>
    </w:p>
    <w:p w:rsidR="00DB62AF" w:rsidRPr="00CE4CE6" w:rsidRDefault="00DB62AF" w:rsidP="00DB62AF">
      <w:pPr>
        <w:pStyle w:val="task"/>
        <w:pBdr>
          <w:top w:val="single" w:sz="4" w:space="1" w:color="auto"/>
          <w:left w:val="single" w:sz="4" w:space="4" w:color="auto"/>
          <w:bottom w:val="single" w:sz="4" w:space="1" w:color="auto"/>
          <w:right w:val="single" w:sz="4" w:space="4" w:color="auto"/>
        </w:pBdr>
        <w:spacing w:before="0" w:after="120"/>
        <w:ind w:left="0" w:firstLine="0"/>
        <w:rPr>
          <w:rFonts w:cs="Arial"/>
          <w:b/>
          <w:szCs w:val="24"/>
        </w:rPr>
      </w:pPr>
      <w:r w:rsidRPr="00CE4CE6">
        <w:rPr>
          <w:rFonts w:cs="Arial"/>
          <w:b/>
          <w:bCs/>
          <w:iCs/>
          <w:color w:val="000000"/>
          <w:szCs w:val="24"/>
        </w:rPr>
        <w:t>The sample test must not, under any circumstances, be used in certification testing.</w:t>
      </w:r>
    </w:p>
    <w:tbl>
      <w:tblPr>
        <w:tblW w:w="8520" w:type="dxa"/>
        <w:tblInd w:w="-5" w:type="dxa"/>
        <w:tblCellMar>
          <w:top w:w="284" w:type="dxa"/>
        </w:tblCellMar>
        <w:tblLook w:val="04A0" w:firstRow="1" w:lastRow="0" w:firstColumn="1" w:lastColumn="0" w:noHBand="0" w:noVBand="1"/>
      </w:tblPr>
      <w:tblGrid>
        <w:gridCol w:w="392"/>
        <w:gridCol w:w="322"/>
        <w:gridCol w:w="6526"/>
        <w:gridCol w:w="1280"/>
      </w:tblGrid>
      <w:tr w:rsidR="00197DC2" w:rsidRPr="00CE4CE6" w:rsidTr="008406FC">
        <w:trPr>
          <w:cantSplit/>
        </w:trPr>
        <w:tc>
          <w:tcPr>
            <w:tcW w:w="392" w:type="dxa"/>
            <w:tcMar>
              <w:top w:w="0" w:type="dxa"/>
              <w:left w:w="0" w:type="dxa"/>
              <w:right w:w="0" w:type="dxa"/>
            </w:tcMar>
          </w:tcPr>
          <w:p w:rsidR="00197DC2" w:rsidRPr="00CE4CE6" w:rsidRDefault="00197DC2" w:rsidP="003165DF">
            <w:pPr>
              <w:spacing w:before="120"/>
              <w:jc w:val="right"/>
              <w:rPr>
                <w:rFonts w:ascii="Arial" w:hAnsi="Arial" w:cs="Arial"/>
                <w:sz w:val="24"/>
                <w:szCs w:val="24"/>
              </w:rPr>
            </w:pPr>
            <w:r w:rsidRPr="00CE4CE6">
              <w:rPr>
                <w:rFonts w:ascii="Arial" w:hAnsi="Arial" w:cs="Arial"/>
                <w:sz w:val="24"/>
                <w:szCs w:val="24"/>
              </w:rPr>
              <w:t>1.</w:t>
            </w:r>
          </w:p>
        </w:tc>
        <w:tc>
          <w:tcPr>
            <w:tcW w:w="322" w:type="dxa"/>
            <w:tcMar>
              <w:top w:w="0" w:type="dxa"/>
              <w:left w:w="0" w:type="dxa"/>
              <w:right w:w="0" w:type="dxa"/>
            </w:tcMar>
          </w:tcPr>
          <w:p w:rsidR="00197DC2" w:rsidRPr="00CE4CE6" w:rsidRDefault="00197DC2" w:rsidP="003165DF">
            <w:pPr>
              <w:spacing w:before="120"/>
              <w:ind w:left="39"/>
              <w:rPr>
                <w:rFonts w:ascii="Arial" w:hAnsi="Arial" w:cs="Arial"/>
                <w:sz w:val="24"/>
                <w:szCs w:val="24"/>
              </w:rPr>
            </w:pPr>
          </w:p>
        </w:tc>
        <w:tc>
          <w:tcPr>
            <w:tcW w:w="6526" w:type="dxa"/>
            <w:tcMar>
              <w:top w:w="0" w:type="dxa"/>
              <w:left w:w="0" w:type="dxa"/>
              <w:right w:w="0" w:type="dxa"/>
            </w:tcMar>
          </w:tcPr>
          <w:p w:rsidR="00197DC2" w:rsidRPr="00CE4CE6" w:rsidRDefault="00DB5A22" w:rsidP="00956DED">
            <w:pPr>
              <w:spacing w:before="120"/>
              <w:ind w:left="0" w:firstLine="0"/>
              <w:rPr>
                <w:rFonts w:ascii="Arial" w:hAnsi="Arial" w:cs="Arial"/>
                <w:sz w:val="24"/>
                <w:szCs w:val="24"/>
              </w:rPr>
            </w:pPr>
            <w:r w:rsidRPr="00CE4CE6">
              <w:rPr>
                <w:rFonts w:ascii="Arial" w:hAnsi="Arial" w:cs="Arial"/>
                <w:sz w:val="24"/>
                <w:szCs w:val="24"/>
              </w:rPr>
              <w:t xml:space="preserve">Open the file named </w:t>
            </w:r>
            <w:r w:rsidR="00DB62AF" w:rsidRPr="00CE4CE6">
              <w:rPr>
                <w:rFonts w:ascii="Arial" w:hAnsi="Arial" w:cs="Arial"/>
                <w:b/>
                <w:i/>
                <w:sz w:val="24"/>
                <w:szCs w:val="24"/>
              </w:rPr>
              <w:t>Sample Test Theory Questions</w:t>
            </w:r>
            <w:r w:rsidRPr="00CE4CE6">
              <w:rPr>
                <w:rFonts w:ascii="Arial" w:hAnsi="Arial" w:cs="Arial"/>
                <w:b/>
                <w:i/>
                <w:sz w:val="24"/>
                <w:szCs w:val="24"/>
              </w:rPr>
              <w:t>.doc</w:t>
            </w:r>
            <w:r w:rsidR="00C43FBA" w:rsidRPr="00CE4CE6">
              <w:rPr>
                <w:rFonts w:ascii="Arial" w:hAnsi="Arial" w:cs="Arial"/>
                <w:b/>
                <w:i/>
                <w:sz w:val="24"/>
                <w:szCs w:val="24"/>
              </w:rPr>
              <w:t>m</w:t>
            </w:r>
            <w:r w:rsidRPr="00CE4CE6">
              <w:rPr>
                <w:rFonts w:ascii="Arial" w:hAnsi="Arial" w:cs="Arial"/>
                <w:sz w:val="24"/>
                <w:szCs w:val="24"/>
              </w:rPr>
              <w:t xml:space="preserve"> from your candidate drive</w:t>
            </w:r>
            <w:r w:rsidR="00956DED">
              <w:rPr>
                <w:rFonts w:ascii="Arial" w:hAnsi="Arial" w:cs="Arial"/>
                <w:sz w:val="24"/>
                <w:szCs w:val="24"/>
              </w:rPr>
              <w:t>. If requested, enable macros or content.</w:t>
            </w:r>
            <w:r w:rsidR="00956DED">
              <w:rPr>
                <w:rFonts w:ascii="Arial" w:hAnsi="Arial" w:cs="Arial"/>
                <w:sz w:val="24"/>
                <w:szCs w:val="24"/>
              </w:rPr>
              <w:br/>
            </w:r>
            <w:r w:rsidRPr="00CE4CE6">
              <w:rPr>
                <w:rFonts w:ascii="Arial" w:hAnsi="Arial" w:cs="Arial"/>
                <w:sz w:val="24"/>
                <w:szCs w:val="24"/>
              </w:rPr>
              <w:t xml:space="preserve">Select your answer for each of the 30 multiple choice questions, then save and close the </w:t>
            </w:r>
            <w:r w:rsidR="00DB62AF" w:rsidRPr="00CE4CE6">
              <w:rPr>
                <w:rFonts w:ascii="Arial" w:hAnsi="Arial" w:cs="Arial"/>
                <w:b/>
                <w:i/>
                <w:sz w:val="24"/>
                <w:szCs w:val="24"/>
              </w:rPr>
              <w:t xml:space="preserve">Sample Test </w:t>
            </w:r>
            <w:r w:rsidRPr="00CE4CE6">
              <w:rPr>
                <w:rFonts w:ascii="Arial" w:hAnsi="Arial" w:cs="Arial"/>
                <w:b/>
                <w:i/>
                <w:sz w:val="24"/>
                <w:szCs w:val="24"/>
              </w:rPr>
              <w:t>Theory Questions</w:t>
            </w:r>
            <w:r w:rsidRPr="00CE4CE6">
              <w:rPr>
                <w:rFonts w:ascii="Arial" w:hAnsi="Arial" w:cs="Arial"/>
                <w:b/>
                <w:sz w:val="24"/>
                <w:szCs w:val="24"/>
              </w:rPr>
              <w:t xml:space="preserve"> </w:t>
            </w:r>
            <w:r w:rsidRPr="00CE4CE6">
              <w:rPr>
                <w:rFonts w:ascii="Arial" w:hAnsi="Arial" w:cs="Arial"/>
                <w:sz w:val="24"/>
                <w:szCs w:val="24"/>
              </w:rPr>
              <w:t>file.</w:t>
            </w:r>
          </w:p>
        </w:tc>
        <w:tc>
          <w:tcPr>
            <w:tcW w:w="1280" w:type="dxa"/>
            <w:tcMar>
              <w:top w:w="0" w:type="dxa"/>
              <w:left w:w="0" w:type="dxa"/>
              <w:right w:w="0" w:type="dxa"/>
            </w:tcMar>
            <w:vAlign w:val="bottom"/>
          </w:tcPr>
          <w:p w:rsidR="00197DC2" w:rsidRPr="00CE4CE6" w:rsidRDefault="00EE442B" w:rsidP="00DB5A22">
            <w:pPr>
              <w:spacing w:before="120"/>
              <w:jc w:val="right"/>
              <w:rPr>
                <w:rFonts w:ascii="Arial" w:hAnsi="Arial" w:cs="Arial"/>
                <w:b/>
                <w:sz w:val="24"/>
                <w:szCs w:val="24"/>
              </w:rPr>
            </w:pPr>
            <w:r w:rsidRPr="00CE4CE6">
              <w:rPr>
                <w:rFonts w:ascii="Arial" w:hAnsi="Arial" w:cs="Arial"/>
                <w:b/>
                <w:sz w:val="24"/>
                <w:szCs w:val="24"/>
              </w:rPr>
              <w:t>[</w:t>
            </w:r>
            <w:r w:rsidR="00DB5A22" w:rsidRPr="00CE4CE6">
              <w:rPr>
                <w:rFonts w:ascii="Arial" w:hAnsi="Arial" w:cs="Arial"/>
                <w:b/>
                <w:sz w:val="24"/>
                <w:szCs w:val="24"/>
              </w:rPr>
              <w:t>30</w:t>
            </w:r>
            <w:r w:rsidR="00197DC2" w:rsidRPr="00CE4CE6">
              <w:rPr>
                <w:rFonts w:ascii="Arial" w:hAnsi="Arial" w:cs="Arial"/>
                <w:b/>
                <w:sz w:val="24"/>
                <w:szCs w:val="24"/>
              </w:rPr>
              <w:t xml:space="preserve"> Marks</w:t>
            </w:r>
            <w:r w:rsidR="003B3F9B" w:rsidRPr="00CE4CE6">
              <w:rPr>
                <w:rFonts w:ascii="Arial" w:hAnsi="Arial" w:cs="Arial"/>
                <w:b/>
                <w:sz w:val="24"/>
                <w:szCs w:val="24"/>
              </w:rPr>
              <w:t>]</w:t>
            </w:r>
          </w:p>
        </w:tc>
      </w:tr>
      <w:tr w:rsidR="00197DC2" w:rsidRPr="00CE4CE6" w:rsidTr="008406FC">
        <w:trPr>
          <w:cantSplit/>
        </w:trPr>
        <w:tc>
          <w:tcPr>
            <w:tcW w:w="392" w:type="dxa"/>
            <w:tcMar>
              <w:top w:w="0" w:type="dxa"/>
              <w:left w:w="0" w:type="dxa"/>
              <w:right w:w="0" w:type="dxa"/>
            </w:tcMar>
          </w:tcPr>
          <w:p w:rsidR="00197DC2" w:rsidRPr="00CE4CE6" w:rsidRDefault="00197DC2" w:rsidP="003165DF">
            <w:pPr>
              <w:spacing w:before="120"/>
              <w:jc w:val="right"/>
              <w:rPr>
                <w:rFonts w:ascii="Arial" w:hAnsi="Arial" w:cs="Arial"/>
                <w:sz w:val="24"/>
                <w:szCs w:val="24"/>
              </w:rPr>
            </w:pPr>
            <w:r w:rsidRPr="00CE4CE6">
              <w:rPr>
                <w:rFonts w:ascii="Arial" w:hAnsi="Arial" w:cs="Arial"/>
                <w:sz w:val="24"/>
                <w:szCs w:val="24"/>
              </w:rPr>
              <w:t>2.</w:t>
            </w:r>
          </w:p>
        </w:tc>
        <w:tc>
          <w:tcPr>
            <w:tcW w:w="322" w:type="dxa"/>
            <w:tcMar>
              <w:top w:w="0" w:type="dxa"/>
              <w:left w:w="0" w:type="dxa"/>
              <w:right w:w="0" w:type="dxa"/>
            </w:tcMar>
          </w:tcPr>
          <w:p w:rsidR="00197DC2" w:rsidRPr="00CE4CE6" w:rsidRDefault="00197DC2" w:rsidP="003165DF">
            <w:pPr>
              <w:spacing w:before="120"/>
              <w:ind w:left="39"/>
              <w:rPr>
                <w:rFonts w:ascii="Arial" w:hAnsi="Arial" w:cs="Arial"/>
                <w:sz w:val="24"/>
                <w:szCs w:val="24"/>
              </w:rPr>
            </w:pPr>
          </w:p>
        </w:tc>
        <w:tc>
          <w:tcPr>
            <w:tcW w:w="6526" w:type="dxa"/>
            <w:tcMar>
              <w:top w:w="0" w:type="dxa"/>
              <w:left w:w="0" w:type="dxa"/>
              <w:right w:w="0" w:type="dxa"/>
            </w:tcMar>
          </w:tcPr>
          <w:p w:rsidR="00197DC2" w:rsidRPr="00CE4CE6" w:rsidRDefault="00DB62AF" w:rsidP="000D320A">
            <w:pPr>
              <w:ind w:left="0" w:firstLine="0"/>
              <w:rPr>
                <w:rFonts w:ascii="Arial" w:hAnsi="Arial" w:cs="Arial"/>
                <w:color w:val="000000"/>
                <w:sz w:val="24"/>
                <w:szCs w:val="24"/>
              </w:rPr>
            </w:pPr>
            <w:r w:rsidRPr="00CE4CE6">
              <w:rPr>
                <w:rFonts w:ascii="Arial" w:hAnsi="Arial" w:cs="Arial"/>
                <w:color w:val="000000"/>
                <w:sz w:val="24"/>
                <w:szCs w:val="24"/>
              </w:rPr>
              <w:t xml:space="preserve">Open the file named </w:t>
            </w:r>
            <w:r w:rsidRPr="00CE4CE6">
              <w:rPr>
                <w:rFonts w:ascii="Arial" w:hAnsi="Arial" w:cs="Arial"/>
                <w:b/>
                <w:bCs/>
                <w:i/>
                <w:iCs/>
                <w:color w:val="000000"/>
                <w:sz w:val="24"/>
                <w:szCs w:val="24"/>
              </w:rPr>
              <w:t>data.xls</w:t>
            </w:r>
            <w:r w:rsidR="000B5257" w:rsidRPr="00CE4CE6">
              <w:rPr>
                <w:rFonts w:ascii="Arial" w:hAnsi="Arial" w:cs="Arial"/>
                <w:b/>
                <w:bCs/>
                <w:i/>
                <w:iCs/>
                <w:color w:val="000000"/>
                <w:sz w:val="24"/>
                <w:szCs w:val="24"/>
              </w:rPr>
              <w:t>x</w:t>
            </w:r>
            <w:r w:rsidRPr="00CE4CE6">
              <w:rPr>
                <w:rFonts w:ascii="Arial" w:hAnsi="Arial" w:cs="Arial"/>
                <w:color w:val="000000"/>
                <w:sz w:val="24"/>
                <w:szCs w:val="24"/>
              </w:rPr>
              <w:t xml:space="preserve"> from your candidate drive. Insert the password </w:t>
            </w:r>
            <w:r w:rsidRPr="00CE4CE6">
              <w:rPr>
                <w:rFonts w:ascii="Arial" w:hAnsi="Arial" w:cs="Arial"/>
                <w:b/>
                <w:bCs/>
                <w:i/>
                <w:iCs/>
                <w:color w:val="000000"/>
                <w:sz w:val="24"/>
                <w:szCs w:val="24"/>
              </w:rPr>
              <w:t>figures</w:t>
            </w:r>
            <w:r w:rsidRPr="00CE4CE6">
              <w:rPr>
                <w:rFonts w:ascii="Arial" w:hAnsi="Arial" w:cs="Arial"/>
                <w:color w:val="000000"/>
                <w:sz w:val="24"/>
                <w:szCs w:val="24"/>
              </w:rPr>
              <w:t xml:space="preserve"> to open the file.</w:t>
            </w:r>
            <w:r w:rsidRPr="00CE4CE6">
              <w:rPr>
                <w:rFonts w:ascii="Arial" w:hAnsi="Arial" w:cs="Arial"/>
                <w:color w:val="000000"/>
                <w:sz w:val="24"/>
                <w:szCs w:val="24"/>
              </w:rPr>
              <w:br/>
              <w:t xml:space="preserve">Save and close the </w:t>
            </w:r>
            <w:r w:rsidR="000D320A" w:rsidRPr="000D320A">
              <w:rPr>
                <w:rFonts w:ascii="Arial" w:hAnsi="Arial" w:cs="Arial"/>
                <w:b/>
                <w:i/>
                <w:color w:val="000000"/>
                <w:sz w:val="24"/>
                <w:szCs w:val="24"/>
              </w:rPr>
              <w:t>data</w:t>
            </w:r>
            <w:r w:rsidRPr="00CE4CE6">
              <w:rPr>
                <w:rFonts w:ascii="Arial" w:hAnsi="Arial" w:cs="Arial"/>
                <w:color w:val="000000"/>
                <w:sz w:val="24"/>
                <w:szCs w:val="24"/>
              </w:rPr>
              <w:t xml:space="preserve"> file.</w:t>
            </w:r>
          </w:p>
        </w:tc>
        <w:tc>
          <w:tcPr>
            <w:tcW w:w="1280" w:type="dxa"/>
            <w:tcMar>
              <w:top w:w="0" w:type="dxa"/>
              <w:left w:w="0" w:type="dxa"/>
              <w:right w:w="0" w:type="dxa"/>
            </w:tcMar>
            <w:vAlign w:val="bottom"/>
          </w:tcPr>
          <w:p w:rsidR="00197DC2" w:rsidRPr="00CE4CE6" w:rsidRDefault="00197DC2" w:rsidP="00DB5A22">
            <w:pPr>
              <w:spacing w:before="120"/>
              <w:jc w:val="right"/>
              <w:rPr>
                <w:rFonts w:ascii="Arial" w:hAnsi="Arial" w:cs="Arial"/>
                <w:b/>
                <w:sz w:val="24"/>
                <w:szCs w:val="24"/>
              </w:rPr>
            </w:pPr>
            <w:r w:rsidRPr="00CE4CE6">
              <w:rPr>
                <w:rFonts w:ascii="Arial" w:hAnsi="Arial" w:cs="Arial"/>
                <w:b/>
                <w:sz w:val="24"/>
                <w:szCs w:val="24"/>
              </w:rPr>
              <w:t>[</w:t>
            </w:r>
            <w:r w:rsidR="00DB5A22" w:rsidRPr="00CE4CE6">
              <w:rPr>
                <w:rFonts w:ascii="Arial" w:hAnsi="Arial" w:cs="Arial"/>
                <w:b/>
                <w:sz w:val="24"/>
                <w:szCs w:val="24"/>
              </w:rPr>
              <w:t>1</w:t>
            </w:r>
            <w:r w:rsidRPr="00CE4CE6">
              <w:rPr>
                <w:rFonts w:ascii="Arial" w:hAnsi="Arial" w:cs="Arial"/>
                <w:b/>
                <w:sz w:val="24"/>
                <w:szCs w:val="24"/>
              </w:rPr>
              <w:t xml:space="preserve"> Mark</w:t>
            </w:r>
            <w:r w:rsidR="003B3F9B" w:rsidRPr="00CE4CE6">
              <w:rPr>
                <w:rFonts w:ascii="Arial" w:hAnsi="Arial" w:cs="Arial"/>
                <w:b/>
                <w:sz w:val="24"/>
                <w:szCs w:val="24"/>
              </w:rPr>
              <w:t>]</w:t>
            </w:r>
          </w:p>
        </w:tc>
      </w:tr>
      <w:tr w:rsidR="00DB5A22" w:rsidRPr="00CE4CE6" w:rsidTr="008406FC">
        <w:trPr>
          <w:cantSplit/>
          <w:trHeight w:val="309"/>
        </w:trPr>
        <w:tc>
          <w:tcPr>
            <w:tcW w:w="392" w:type="dxa"/>
            <w:tcMar>
              <w:top w:w="0" w:type="dxa"/>
              <w:left w:w="0" w:type="dxa"/>
              <w:right w:w="0" w:type="dxa"/>
            </w:tcMar>
          </w:tcPr>
          <w:p w:rsidR="00DB5A22" w:rsidRPr="00CE4CE6" w:rsidRDefault="00DB5A22" w:rsidP="003165DF">
            <w:pPr>
              <w:spacing w:before="120"/>
              <w:jc w:val="right"/>
              <w:rPr>
                <w:rFonts w:ascii="Arial" w:hAnsi="Arial" w:cs="Arial"/>
                <w:sz w:val="24"/>
                <w:szCs w:val="24"/>
              </w:rPr>
            </w:pPr>
            <w:r w:rsidRPr="00CE4CE6">
              <w:rPr>
                <w:rFonts w:ascii="Arial" w:hAnsi="Arial" w:cs="Arial"/>
                <w:sz w:val="24"/>
                <w:szCs w:val="24"/>
              </w:rPr>
              <w:t>3.</w:t>
            </w:r>
          </w:p>
        </w:tc>
        <w:tc>
          <w:tcPr>
            <w:tcW w:w="322" w:type="dxa"/>
            <w:tcMar>
              <w:top w:w="0" w:type="dxa"/>
              <w:left w:w="0" w:type="dxa"/>
              <w:right w:w="0" w:type="dxa"/>
            </w:tcMar>
          </w:tcPr>
          <w:p w:rsidR="00DB5A22" w:rsidRPr="00CE4CE6" w:rsidRDefault="00DB5A22" w:rsidP="003165DF">
            <w:pPr>
              <w:spacing w:before="120"/>
              <w:ind w:left="39" w:firstLine="0"/>
              <w:jc w:val="right"/>
              <w:rPr>
                <w:rFonts w:ascii="Arial" w:hAnsi="Arial" w:cs="Arial"/>
                <w:sz w:val="24"/>
                <w:szCs w:val="24"/>
              </w:rPr>
            </w:pPr>
          </w:p>
        </w:tc>
        <w:tc>
          <w:tcPr>
            <w:tcW w:w="6526" w:type="dxa"/>
            <w:tcMar>
              <w:top w:w="0" w:type="dxa"/>
              <w:left w:w="0" w:type="dxa"/>
              <w:right w:w="0" w:type="dxa"/>
            </w:tcMar>
          </w:tcPr>
          <w:p w:rsidR="00DB5A22" w:rsidRPr="00CE4CE6" w:rsidRDefault="00DB62AF" w:rsidP="003165DF">
            <w:pPr>
              <w:spacing w:before="120"/>
              <w:ind w:left="0" w:firstLine="0"/>
              <w:rPr>
                <w:rFonts w:ascii="Arial" w:hAnsi="Arial" w:cs="Arial"/>
                <w:sz w:val="24"/>
                <w:szCs w:val="24"/>
              </w:rPr>
            </w:pPr>
            <w:r w:rsidRPr="00CE4CE6">
              <w:rPr>
                <w:rFonts w:ascii="Arial" w:hAnsi="Arial" w:cs="Arial"/>
                <w:sz w:val="24"/>
                <w:szCs w:val="24"/>
              </w:rPr>
              <w:t xml:space="preserve">Backup the file </w:t>
            </w:r>
            <w:r w:rsidRPr="00CE4CE6">
              <w:rPr>
                <w:rFonts w:ascii="Arial" w:hAnsi="Arial" w:cs="Arial"/>
                <w:b/>
                <w:i/>
                <w:sz w:val="24"/>
                <w:szCs w:val="24"/>
              </w:rPr>
              <w:t>invoice.doc</w:t>
            </w:r>
            <w:r w:rsidR="000B5257" w:rsidRPr="00CE4CE6">
              <w:rPr>
                <w:rFonts w:ascii="Arial" w:hAnsi="Arial" w:cs="Arial"/>
                <w:b/>
                <w:i/>
                <w:sz w:val="24"/>
                <w:szCs w:val="24"/>
              </w:rPr>
              <w:t>x</w:t>
            </w:r>
            <w:r w:rsidRPr="00CE4CE6">
              <w:rPr>
                <w:rFonts w:ascii="Arial" w:hAnsi="Arial" w:cs="Arial"/>
                <w:sz w:val="24"/>
                <w:szCs w:val="24"/>
              </w:rPr>
              <w:t xml:space="preserve"> on your candidate drive to the folder named </w:t>
            </w:r>
            <w:r w:rsidRPr="00CE4CE6">
              <w:rPr>
                <w:rFonts w:ascii="Arial" w:hAnsi="Arial" w:cs="Arial"/>
                <w:b/>
                <w:i/>
                <w:sz w:val="24"/>
                <w:szCs w:val="24"/>
              </w:rPr>
              <w:t>warehouse backup</w:t>
            </w:r>
            <w:r w:rsidRPr="00CE4CE6">
              <w:rPr>
                <w:rFonts w:ascii="Arial" w:hAnsi="Arial" w:cs="Arial"/>
                <w:sz w:val="24"/>
                <w:szCs w:val="24"/>
              </w:rPr>
              <w:t>.</w:t>
            </w:r>
            <w:bookmarkStart w:id="2" w:name="_GoBack"/>
            <w:bookmarkEnd w:id="2"/>
          </w:p>
        </w:tc>
        <w:tc>
          <w:tcPr>
            <w:tcW w:w="1280" w:type="dxa"/>
            <w:tcMar>
              <w:top w:w="0" w:type="dxa"/>
              <w:left w:w="0" w:type="dxa"/>
              <w:right w:w="0" w:type="dxa"/>
            </w:tcMar>
            <w:vAlign w:val="bottom"/>
          </w:tcPr>
          <w:p w:rsidR="00DB5A22" w:rsidRPr="00CE4CE6" w:rsidRDefault="00DB5A22" w:rsidP="00DB5A22">
            <w:pPr>
              <w:spacing w:before="60"/>
              <w:jc w:val="right"/>
              <w:rPr>
                <w:rFonts w:ascii="Arial" w:hAnsi="Arial" w:cs="Arial"/>
                <w:b/>
                <w:sz w:val="24"/>
                <w:szCs w:val="24"/>
              </w:rPr>
            </w:pPr>
            <w:r w:rsidRPr="00CE4CE6">
              <w:rPr>
                <w:rFonts w:ascii="Arial" w:hAnsi="Arial" w:cs="Arial"/>
                <w:b/>
                <w:sz w:val="24"/>
                <w:szCs w:val="24"/>
              </w:rPr>
              <w:t>[1 Mark]</w:t>
            </w:r>
          </w:p>
        </w:tc>
      </w:tr>
      <w:tr w:rsidR="00C24554" w:rsidRPr="00CE4CE6" w:rsidTr="008406FC">
        <w:trPr>
          <w:cantSplit/>
        </w:trPr>
        <w:tc>
          <w:tcPr>
            <w:tcW w:w="392" w:type="dxa"/>
            <w:tcMar>
              <w:top w:w="0" w:type="dxa"/>
              <w:left w:w="0" w:type="dxa"/>
              <w:right w:w="0" w:type="dxa"/>
            </w:tcMar>
          </w:tcPr>
          <w:p w:rsidR="00C24554" w:rsidRPr="00CE4CE6" w:rsidRDefault="00C24554" w:rsidP="003165DF">
            <w:pPr>
              <w:spacing w:before="120"/>
              <w:rPr>
                <w:rFonts w:ascii="Arial" w:hAnsi="Arial" w:cs="Arial"/>
                <w:sz w:val="24"/>
                <w:szCs w:val="24"/>
              </w:rPr>
            </w:pPr>
          </w:p>
        </w:tc>
        <w:tc>
          <w:tcPr>
            <w:tcW w:w="322" w:type="dxa"/>
            <w:tcMar>
              <w:top w:w="0" w:type="dxa"/>
              <w:left w:w="0" w:type="dxa"/>
              <w:right w:w="0" w:type="dxa"/>
            </w:tcMar>
          </w:tcPr>
          <w:p w:rsidR="00C24554" w:rsidRPr="00CE4CE6" w:rsidRDefault="00C24554" w:rsidP="003165DF">
            <w:pPr>
              <w:spacing w:before="120"/>
              <w:ind w:left="0" w:firstLine="0"/>
              <w:jc w:val="right"/>
              <w:rPr>
                <w:rFonts w:ascii="Arial" w:hAnsi="Arial" w:cs="Arial"/>
                <w:b/>
                <w:sz w:val="24"/>
                <w:szCs w:val="24"/>
              </w:rPr>
            </w:pPr>
          </w:p>
        </w:tc>
        <w:tc>
          <w:tcPr>
            <w:tcW w:w="6526" w:type="dxa"/>
            <w:tcMar>
              <w:top w:w="0" w:type="dxa"/>
              <w:left w:w="0" w:type="dxa"/>
              <w:right w:w="0" w:type="dxa"/>
            </w:tcMar>
          </w:tcPr>
          <w:p w:rsidR="00C24554" w:rsidRPr="00CE4CE6" w:rsidRDefault="00D912F2" w:rsidP="003165DF">
            <w:pPr>
              <w:pStyle w:val="SubTask"/>
              <w:numPr>
                <w:ilvl w:val="0"/>
                <w:numId w:val="0"/>
              </w:numPr>
              <w:tabs>
                <w:tab w:val="clear" w:pos="6957"/>
                <w:tab w:val="right" w:pos="8222"/>
              </w:tabs>
              <w:spacing w:after="0"/>
            </w:pPr>
            <w:r w:rsidRPr="00CE4CE6">
              <w:t>Save and close all open files</w:t>
            </w:r>
            <w:r w:rsidRPr="00CE4CE6">
              <w:rPr>
                <w:rFonts w:cs="Arial"/>
              </w:rPr>
              <w:t xml:space="preserve"> and close any open applications.</w:t>
            </w:r>
          </w:p>
        </w:tc>
        <w:tc>
          <w:tcPr>
            <w:tcW w:w="1280" w:type="dxa"/>
            <w:tcMar>
              <w:top w:w="0" w:type="dxa"/>
              <w:left w:w="0" w:type="dxa"/>
              <w:right w:w="0" w:type="dxa"/>
            </w:tcMar>
            <w:vAlign w:val="bottom"/>
          </w:tcPr>
          <w:p w:rsidR="00C24554" w:rsidRPr="00CE4CE6" w:rsidRDefault="00C24554" w:rsidP="003165DF">
            <w:pPr>
              <w:spacing w:before="120"/>
              <w:jc w:val="right"/>
              <w:rPr>
                <w:rFonts w:ascii="Arial" w:hAnsi="Arial" w:cs="Arial"/>
                <w:b/>
                <w:sz w:val="24"/>
                <w:szCs w:val="24"/>
              </w:rPr>
            </w:pPr>
          </w:p>
        </w:tc>
      </w:tr>
    </w:tbl>
    <w:p w:rsidR="00193447" w:rsidRPr="00CE4CE6" w:rsidRDefault="00B356E3" w:rsidP="007D4DE5">
      <w:pPr>
        <w:pStyle w:val="task"/>
        <w:spacing w:before="100" w:after="100"/>
        <w:jc w:val="center"/>
        <w:rPr>
          <w:rFonts w:cs="Arial"/>
          <w:b/>
          <w:sz w:val="20"/>
        </w:rPr>
      </w:pPr>
      <w:r w:rsidRPr="00CE4CE6">
        <w:rPr>
          <w:b/>
          <w:sz w:val="28"/>
          <w:szCs w:val="28"/>
        </w:rPr>
        <w:t>END OF TES</w:t>
      </w:r>
      <w:bookmarkEnd w:id="0"/>
      <w:bookmarkEnd w:id="1"/>
      <w:r w:rsidR="007D4DE5" w:rsidRPr="00CE4CE6">
        <w:rPr>
          <w:b/>
          <w:sz w:val="28"/>
          <w:szCs w:val="28"/>
        </w:rPr>
        <w:t>T</w:t>
      </w:r>
    </w:p>
    <w:sectPr w:rsidR="00193447" w:rsidRPr="00CE4CE6" w:rsidSect="00CE4CE6">
      <w:headerReference w:type="even" r:id="rId12"/>
      <w:headerReference w:type="default" r:id="rId13"/>
      <w:footerReference w:type="default" r:id="rId14"/>
      <w:headerReference w:type="first" r:id="rId15"/>
      <w:pgSz w:w="12240" w:h="15840" w:code="1"/>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B78" w:rsidRDefault="00F14B78">
      <w:r>
        <w:separator/>
      </w:r>
    </w:p>
  </w:endnote>
  <w:endnote w:type="continuationSeparator" w:id="0">
    <w:p w:rsidR="00F14B78" w:rsidRDefault="00F14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B78" w:rsidRPr="00E55A82" w:rsidRDefault="00E55A82" w:rsidP="00F21D99">
    <w:pPr>
      <w:pStyle w:val="Footer"/>
      <w:tabs>
        <w:tab w:val="clear" w:pos="4153"/>
        <w:tab w:val="clear" w:pos="8306"/>
        <w:tab w:val="center" w:pos="4820"/>
        <w:tab w:val="right" w:pos="9923"/>
      </w:tabs>
      <w:jc w:val="center"/>
      <w:rPr>
        <w:rStyle w:val="PageNumber"/>
        <w:rFonts w:ascii="Arial" w:hAnsi="Arial" w:cs="Arial"/>
        <w:sz w:val="12"/>
        <w:szCs w:val="12"/>
      </w:rPr>
    </w:pPr>
    <w:r w:rsidRPr="00E55A82">
      <w:rPr>
        <w:noProof/>
        <w:sz w:val="12"/>
        <w:szCs w:val="12"/>
        <w:lang w:eastAsia="en-IE"/>
      </w:rPr>
      <w:drawing>
        <wp:anchor distT="0" distB="0" distL="114300" distR="114300" simplePos="0" relativeHeight="251657216" behindDoc="0" locked="0" layoutInCell="1" allowOverlap="1" wp14:anchorId="10227161" wp14:editId="14645ED9">
          <wp:simplePos x="0" y="0"/>
          <wp:positionH relativeFrom="page">
            <wp:posOffset>5400675</wp:posOffset>
          </wp:positionH>
          <wp:positionV relativeFrom="page">
            <wp:posOffset>9326880</wp:posOffset>
          </wp:positionV>
          <wp:extent cx="1360805" cy="802005"/>
          <wp:effectExtent l="0" t="0" r="0" b="0"/>
          <wp:wrapNone/>
          <wp:docPr id="28" name="Picture 28" descr="_ECDL_foundation_reg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_ECDL_foundation_reg_RGB"/>
                  <pic:cNvPicPr>
                    <a:picLocks noChangeAspect="1" noChangeArrowheads="1"/>
                  </pic:cNvPicPr>
                </pic:nvPicPr>
                <pic:blipFill>
                  <a:blip r:embed="rId1"/>
                  <a:srcRect/>
                  <a:stretch>
                    <a:fillRect/>
                  </a:stretch>
                </pic:blipFill>
                <pic:spPr bwMode="auto">
                  <a:xfrm>
                    <a:off x="0" y="0"/>
                    <a:ext cx="1360805" cy="802005"/>
                  </a:xfrm>
                  <a:prstGeom prst="rect">
                    <a:avLst/>
                  </a:prstGeom>
                  <a:noFill/>
                  <a:ln w="9525">
                    <a:noFill/>
                    <a:miter lim="800000"/>
                    <a:headEnd/>
                    <a:tailEnd/>
                  </a:ln>
                </pic:spPr>
              </pic:pic>
            </a:graphicData>
          </a:graphic>
        </wp:anchor>
      </w:drawing>
    </w:r>
    <w:r w:rsidR="00F14B78" w:rsidRPr="00E55A82">
      <w:rPr>
        <w:rFonts w:ascii="Arial" w:hAnsi="Arial" w:cs="Arial"/>
        <w:sz w:val="12"/>
        <w:szCs w:val="12"/>
      </w:rPr>
      <w:t xml:space="preserve">Page </w:t>
    </w:r>
    <w:r w:rsidR="00D03F8B" w:rsidRPr="00E55A82">
      <w:rPr>
        <w:rFonts w:ascii="Arial" w:hAnsi="Arial" w:cs="Arial"/>
        <w:sz w:val="12"/>
        <w:szCs w:val="12"/>
      </w:rPr>
      <w:fldChar w:fldCharType="begin"/>
    </w:r>
    <w:r w:rsidR="00F14B78" w:rsidRPr="00E55A82">
      <w:rPr>
        <w:rFonts w:ascii="Arial" w:hAnsi="Arial" w:cs="Arial"/>
        <w:sz w:val="12"/>
        <w:szCs w:val="12"/>
      </w:rPr>
      <w:instrText xml:space="preserve"> PAGE </w:instrText>
    </w:r>
    <w:r w:rsidR="00D03F8B" w:rsidRPr="00E55A82">
      <w:rPr>
        <w:rFonts w:ascii="Arial" w:hAnsi="Arial" w:cs="Arial"/>
        <w:sz w:val="12"/>
        <w:szCs w:val="12"/>
      </w:rPr>
      <w:fldChar w:fldCharType="separate"/>
    </w:r>
    <w:r w:rsidR="000D320A">
      <w:rPr>
        <w:rFonts w:ascii="Arial" w:hAnsi="Arial" w:cs="Arial"/>
        <w:noProof/>
        <w:sz w:val="12"/>
        <w:szCs w:val="12"/>
      </w:rPr>
      <w:t>1</w:t>
    </w:r>
    <w:r w:rsidR="00D03F8B" w:rsidRPr="00E55A82">
      <w:rPr>
        <w:rFonts w:ascii="Arial" w:hAnsi="Arial" w:cs="Arial"/>
        <w:sz w:val="12"/>
        <w:szCs w:val="12"/>
      </w:rPr>
      <w:fldChar w:fldCharType="end"/>
    </w:r>
    <w:r w:rsidR="00F14B78" w:rsidRPr="00E55A82">
      <w:rPr>
        <w:rFonts w:ascii="Arial" w:hAnsi="Arial" w:cs="Arial"/>
        <w:sz w:val="12"/>
        <w:szCs w:val="12"/>
      </w:rPr>
      <w:t xml:space="preserve"> of </w:t>
    </w:r>
    <w:r w:rsidR="00A215DC" w:rsidRPr="00E55A82">
      <w:rPr>
        <w:rFonts w:ascii="Arial" w:hAnsi="Arial" w:cs="Arial"/>
        <w:sz w:val="12"/>
        <w:szCs w:val="12"/>
      </w:rPr>
      <w:fldChar w:fldCharType="begin"/>
    </w:r>
    <w:r w:rsidR="00A215DC" w:rsidRPr="00E55A82">
      <w:rPr>
        <w:rFonts w:ascii="Arial" w:hAnsi="Arial" w:cs="Arial"/>
        <w:sz w:val="12"/>
        <w:szCs w:val="12"/>
      </w:rPr>
      <w:instrText xml:space="preserve"> NUMPAGES   \* MERGEFORMAT </w:instrText>
    </w:r>
    <w:r w:rsidR="00A215DC" w:rsidRPr="00E55A82">
      <w:rPr>
        <w:rFonts w:ascii="Arial" w:hAnsi="Arial" w:cs="Arial"/>
        <w:sz w:val="12"/>
        <w:szCs w:val="12"/>
      </w:rPr>
      <w:fldChar w:fldCharType="separate"/>
    </w:r>
    <w:r w:rsidR="000D320A">
      <w:rPr>
        <w:rFonts w:ascii="Arial" w:hAnsi="Arial" w:cs="Arial"/>
        <w:noProof/>
        <w:sz w:val="12"/>
        <w:szCs w:val="12"/>
      </w:rPr>
      <w:t>1</w:t>
    </w:r>
    <w:r w:rsidR="00A215DC" w:rsidRPr="00E55A82">
      <w:rPr>
        <w:rFonts w:ascii="Arial" w:hAnsi="Arial" w:cs="Arial"/>
        <w:sz w:val="12"/>
        <w:szCs w:val="12"/>
      </w:rPr>
      <w:fldChar w:fldCharType="end"/>
    </w:r>
  </w:p>
  <w:p w:rsidR="00F14B78" w:rsidRPr="00E55A82" w:rsidRDefault="00464512" w:rsidP="0024504E">
    <w:pPr>
      <w:tabs>
        <w:tab w:val="right" w:pos="8278"/>
      </w:tabs>
      <w:rPr>
        <w:rFonts w:ascii="Arial" w:hAnsi="Arial" w:cs="Arial"/>
        <w:sz w:val="12"/>
        <w:szCs w:val="12"/>
      </w:rPr>
    </w:pPr>
    <w:r w:rsidRPr="00E55A82">
      <w:rPr>
        <w:rFonts w:ascii="Arial" w:hAnsi="Arial" w:cs="Arial"/>
        <w:sz w:val="12"/>
        <w:szCs w:val="12"/>
      </w:rPr>
      <w:t>Ref: ECDL / ICDL Module 12 - Syllabus</w:t>
    </w:r>
    <w:r w:rsidR="009E2C15" w:rsidRPr="00E55A82">
      <w:rPr>
        <w:rFonts w:ascii="Arial" w:hAnsi="Arial" w:cs="Arial"/>
        <w:sz w:val="12"/>
        <w:szCs w:val="12"/>
      </w:rPr>
      <w:t xml:space="preserve"> – V1.0 - Sample Test - 20</w:t>
    </w:r>
    <w:r w:rsidR="009157CE" w:rsidRPr="00E55A82">
      <w:rPr>
        <w:rFonts w:ascii="Arial" w:hAnsi="Arial" w:cs="Arial"/>
        <w:sz w:val="12"/>
        <w:szCs w:val="12"/>
      </w:rPr>
      <w:t>1</w:t>
    </w:r>
    <w:r w:rsidR="009E2C15" w:rsidRPr="00E55A82">
      <w:rPr>
        <w:rFonts w:ascii="Arial" w:hAnsi="Arial" w:cs="Arial"/>
        <w:sz w:val="12"/>
        <w:szCs w:val="12"/>
      </w:rPr>
      <w:t>0 – V</w:t>
    </w:r>
    <w:r w:rsidRPr="00E55A82">
      <w:rPr>
        <w:rFonts w:ascii="Arial" w:hAnsi="Arial" w:cs="Arial"/>
        <w:sz w:val="12"/>
        <w:szCs w:val="12"/>
      </w:rPr>
      <w:t>1 – 0</w:t>
    </w:r>
  </w:p>
  <w:p w:rsidR="00F14B78" w:rsidRPr="00E55A82" w:rsidRDefault="00F14B78" w:rsidP="007E16BD">
    <w:pPr>
      <w:pStyle w:val="Footer"/>
      <w:tabs>
        <w:tab w:val="clear" w:pos="4153"/>
        <w:tab w:val="center" w:pos="4820"/>
      </w:tabs>
      <w:spacing w:before="40"/>
      <w:ind w:left="0" w:firstLine="0"/>
      <w:rPr>
        <w:rStyle w:val="PageNumber"/>
        <w:rFonts w:ascii="Arial" w:hAnsi="Arial" w:cs="Arial"/>
        <w:sz w:val="12"/>
        <w:szCs w:val="12"/>
      </w:rPr>
    </w:pPr>
  </w:p>
  <w:p w:rsidR="00F14B78" w:rsidRPr="00CC2FA4" w:rsidRDefault="00A215DC" w:rsidP="00CC2FA4">
    <w:pPr>
      <w:pStyle w:val="Footer"/>
      <w:tabs>
        <w:tab w:val="clear" w:pos="4153"/>
        <w:tab w:val="center" w:pos="4820"/>
      </w:tabs>
      <w:spacing w:before="0"/>
      <w:ind w:left="0" w:firstLine="0"/>
      <w:rPr>
        <w:rFonts w:ascii="Arial" w:hAnsi="Arial" w:cs="Arial"/>
        <w:sz w:val="14"/>
        <w:szCs w:val="14"/>
      </w:rPr>
    </w:pPr>
    <w:r>
      <w:rPr>
        <w:rStyle w:val="PageNumber"/>
        <w:rFonts w:ascii="Arial" w:hAnsi="Arial" w:cs="Arial"/>
        <w:sz w:val="14"/>
        <w:szCs w:val="14"/>
      </w:rPr>
      <w:t xml:space="preserve">© 2011 </w:t>
    </w:r>
    <w:r w:rsidR="00F14B78" w:rsidRPr="00CC2FA4">
      <w:rPr>
        <w:rStyle w:val="PageNumber"/>
        <w:rFonts w:ascii="Arial" w:hAnsi="Arial" w:cs="Arial"/>
        <w:sz w:val="14"/>
        <w:szCs w:val="14"/>
      </w:rPr>
      <w:t>ECDL Foundation i</w:t>
    </w:r>
    <w:r w:rsidR="00F14B78">
      <w:rPr>
        <w:rStyle w:val="PageNumber"/>
        <w:rFonts w:ascii="Arial" w:hAnsi="Arial" w:cs="Arial"/>
        <w:sz w:val="14"/>
        <w:szCs w:val="14"/>
      </w:rPr>
      <w:t>s a registered business name of</w:t>
    </w:r>
    <w:r w:rsidR="00F14B78" w:rsidRPr="00CC2FA4">
      <w:rPr>
        <w:rStyle w:val="PageNumber"/>
        <w:rFonts w:ascii="Arial" w:hAnsi="Arial" w:cs="Arial"/>
        <w:sz w:val="14"/>
        <w:szCs w:val="14"/>
      </w:rPr>
      <w:t xml:space="preserve"> The </w:t>
    </w:r>
    <w:r w:rsidR="00F14B78">
      <w:rPr>
        <w:rStyle w:val="PageNumber"/>
        <w:rFonts w:ascii="Arial" w:hAnsi="Arial" w:cs="Arial"/>
        <w:sz w:val="14"/>
        <w:szCs w:val="14"/>
      </w:rPr>
      <w:t>European Computer Driving Licenc</w:t>
    </w:r>
    <w:r w:rsidR="00F14B78" w:rsidRPr="00CC2FA4">
      <w:rPr>
        <w:rStyle w:val="PageNumber"/>
        <w:rFonts w:ascii="Arial" w:hAnsi="Arial" w:cs="Arial"/>
        <w:sz w:val="14"/>
        <w:szCs w:val="14"/>
      </w:rPr>
      <w:t>e Foundation</w:t>
    </w:r>
    <w:r w:rsidR="00F14B78">
      <w:rPr>
        <w:rStyle w:val="PageNumber"/>
        <w:rFonts w:ascii="Arial" w:hAnsi="Arial" w:cs="Arial"/>
        <w:sz w:val="14"/>
        <w:szCs w:val="14"/>
      </w:rPr>
      <w:t xml:space="preserve"> </w:t>
    </w:r>
    <w:r w:rsidR="00F14B78" w:rsidRPr="00CC2FA4">
      <w:rPr>
        <w:rStyle w:val="PageNumber"/>
        <w:rFonts w:ascii="Arial" w:hAnsi="Arial" w:cs="Arial"/>
        <w:sz w:val="14"/>
        <w:szCs w:val="14"/>
      </w:rPr>
      <w:t>Limited and ECDL Foundation (International) Limited.  European Computer Driving</w:t>
    </w:r>
    <w:r w:rsidR="00F14B78">
      <w:rPr>
        <w:rStyle w:val="PageNumber"/>
        <w:rFonts w:ascii="Arial" w:hAnsi="Arial" w:cs="Arial"/>
        <w:sz w:val="14"/>
        <w:szCs w:val="14"/>
      </w:rPr>
      <w:t xml:space="preserve"> </w:t>
    </w:r>
    <w:r w:rsidR="00F14B78" w:rsidRPr="00CC2FA4">
      <w:rPr>
        <w:rStyle w:val="PageNumber"/>
        <w:rFonts w:ascii="Arial" w:hAnsi="Arial" w:cs="Arial"/>
        <w:sz w:val="14"/>
        <w:szCs w:val="14"/>
      </w:rPr>
      <w:t>Licence, ECDL, International Computer Driving Licence, ICDL</w:t>
    </w:r>
    <w:r w:rsidR="00F14B78">
      <w:rPr>
        <w:rStyle w:val="PageNumber"/>
        <w:rFonts w:ascii="Arial" w:hAnsi="Arial" w:cs="Arial"/>
        <w:sz w:val="14"/>
        <w:szCs w:val="14"/>
      </w:rPr>
      <w:t>,</w:t>
    </w:r>
    <w:r w:rsidR="00F14B78" w:rsidRPr="00CC2FA4">
      <w:rPr>
        <w:rStyle w:val="PageNumber"/>
        <w:rFonts w:ascii="Arial" w:hAnsi="Arial" w:cs="Arial"/>
        <w:sz w:val="14"/>
        <w:szCs w:val="14"/>
      </w:rPr>
      <w:t xml:space="preserve"> and related logos are all registered</w:t>
    </w:r>
    <w:r w:rsidR="00F14B78">
      <w:rPr>
        <w:rStyle w:val="PageNumber"/>
        <w:rFonts w:ascii="Arial" w:hAnsi="Arial" w:cs="Arial"/>
        <w:sz w:val="14"/>
        <w:szCs w:val="14"/>
      </w:rPr>
      <w:t xml:space="preserve"> Trade Marks of</w:t>
    </w:r>
    <w:r w:rsidR="00F14B78" w:rsidRPr="00CC2FA4">
      <w:rPr>
        <w:rStyle w:val="PageNumber"/>
        <w:rFonts w:ascii="Arial" w:hAnsi="Arial" w:cs="Arial"/>
        <w:sz w:val="14"/>
        <w:szCs w:val="14"/>
      </w:rPr>
      <w:t xml:space="preserve"> </w:t>
    </w:r>
    <w:r w:rsidR="00F14B78">
      <w:rPr>
        <w:rStyle w:val="PageNumber"/>
        <w:rFonts w:ascii="Arial" w:hAnsi="Arial" w:cs="Arial"/>
        <w:sz w:val="14"/>
        <w:szCs w:val="14"/>
      </w:rPr>
      <w:t>ECDL Foundation</w:t>
    </w:r>
    <w:r w:rsidR="00F14B78" w:rsidRPr="00CC2FA4">
      <w:rPr>
        <w:rStyle w:val="PageNumber"/>
        <w:rFonts w:ascii="Arial" w:hAnsi="Arial" w:cs="Arial"/>
        <w:sz w:val="14"/>
        <w:szCs w:val="14"/>
      </w:rPr>
      <w:t>.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B78" w:rsidRPr="00E55A82" w:rsidRDefault="00E55A82" w:rsidP="00FC5669">
    <w:pPr>
      <w:pStyle w:val="Footer"/>
      <w:tabs>
        <w:tab w:val="clear" w:pos="4153"/>
        <w:tab w:val="clear" w:pos="8306"/>
        <w:tab w:val="center" w:pos="4820"/>
        <w:tab w:val="right" w:pos="9923"/>
      </w:tabs>
      <w:jc w:val="center"/>
      <w:rPr>
        <w:rStyle w:val="PageNumber"/>
        <w:rFonts w:ascii="Arial" w:hAnsi="Arial" w:cs="Arial"/>
        <w:sz w:val="12"/>
        <w:szCs w:val="12"/>
      </w:rPr>
    </w:pPr>
    <w:r w:rsidRPr="00E55A82">
      <w:rPr>
        <w:noProof/>
        <w:sz w:val="12"/>
        <w:szCs w:val="12"/>
        <w:lang w:eastAsia="en-IE"/>
      </w:rPr>
      <w:drawing>
        <wp:anchor distT="0" distB="0" distL="114300" distR="114300" simplePos="0" relativeHeight="251659264" behindDoc="0" locked="0" layoutInCell="1" allowOverlap="1" wp14:anchorId="0568DCEB" wp14:editId="22EFD221">
          <wp:simplePos x="0" y="0"/>
          <wp:positionH relativeFrom="page">
            <wp:posOffset>5400675</wp:posOffset>
          </wp:positionH>
          <wp:positionV relativeFrom="page">
            <wp:posOffset>8957163</wp:posOffset>
          </wp:positionV>
          <wp:extent cx="1360805" cy="802005"/>
          <wp:effectExtent l="0" t="0" r="0" b="0"/>
          <wp:wrapNone/>
          <wp:docPr id="30" name="Picture 30" descr="_ECDL_foundation_reg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_ECDL_foundation_reg_RGB"/>
                  <pic:cNvPicPr>
                    <a:picLocks noChangeAspect="1" noChangeArrowheads="1"/>
                  </pic:cNvPicPr>
                </pic:nvPicPr>
                <pic:blipFill>
                  <a:blip r:embed="rId1"/>
                  <a:srcRect/>
                  <a:stretch>
                    <a:fillRect/>
                  </a:stretch>
                </pic:blipFill>
                <pic:spPr bwMode="auto">
                  <a:xfrm>
                    <a:off x="0" y="0"/>
                    <a:ext cx="1360805" cy="802005"/>
                  </a:xfrm>
                  <a:prstGeom prst="rect">
                    <a:avLst/>
                  </a:prstGeom>
                  <a:noFill/>
                  <a:ln w="9525">
                    <a:noFill/>
                    <a:miter lim="800000"/>
                    <a:headEnd/>
                    <a:tailEnd/>
                  </a:ln>
                </pic:spPr>
              </pic:pic>
            </a:graphicData>
          </a:graphic>
        </wp:anchor>
      </w:drawing>
    </w:r>
    <w:r w:rsidR="00F14B78" w:rsidRPr="00E55A82">
      <w:rPr>
        <w:rFonts w:ascii="Arial" w:hAnsi="Arial" w:cs="Arial"/>
        <w:sz w:val="12"/>
        <w:szCs w:val="12"/>
      </w:rPr>
      <w:t xml:space="preserve">Page </w:t>
    </w:r>
    <w:r w:rsidR="00D03F8B" w:rsidRPr="00E55A82">
      <w:rPr>
        <w:rFonts w:ascii="Arial" w:hAnsi="Arial" w:cs="Arial"/>
        <w:sz w:val="12"/>
        <w:szCs w:val="12"/>
      </w:rPr>
      <w:fldChar w:fldCharType="begin"/>
    </w:r>
    <w:r w:rsidR="00F14B78" w:rsidRPr="00E55A82">
      <w:rPr>
        <w:rFonts w:ascii="Arial" w:hAnsi="Arial" w:cs="Arial"/>
        <w:sz w:val="12"/>
        <w:szCs w:val="12"/>
      </w:rPr>
      <w:instrText xml:space="preserve"> PAGE </w:instrText>
    </w:r>
    <w:r w:rsidR="00D03F8B" w:rsidRPr="00E55A82">
      <w:rPr>
        <w:rFonts w:ascii="Arial" w:hAnsi="Arial" w:cs="Arial"/>
        <w:sz w:val="12"/>
        <w:szCs w:val="12"/>
      </w:rPr>
      <w:fldChar w:fldCharType="separate"/>
    </w:r>
    <w:r w:rsidR="000D320A">
      <w:rPr>
        <w:rFonts w:ascii="Arial" w:hAnsi="Arial" w:cs="Arial"/>
        <w:noProof/>
        <w:sz w:val="12"/>
        <w:szCs w:val="12"/>
      </w:rPr>
      <w:t>2</w:t>
    </w:r>
    <w:r w:rsidR="00D03F8B" w:rsidRPr="00E55A82">
      <w:rPr>
        <w:rFonts w:ascii="Arial" w:hAnsi="Arial" w:cs="Arial"/>
        <w:sz w:val="12"/>
        <w:szCs w:val="12"/>
      </w:rPr>
      <w:fldChar w:fldCharType="end"/>
    </w:r>
    <w:r w:rsidR="00F14B78" w:rsidRPr="00E55A82">
      <w:rPr>
        <w:rFonts w:ascii="Arial" w:hAnsi="Arial" w:cs="Arial"/>
        <w:sz w:val="12"/>
        <w:szCs w:val="12"/>
      </w:rPr>
      <w:t xml:space="preserve"> of </w:t>
    </w:r>
    <w:r w:rsidR="00A215DC" w:rsidRPr="00E55A82">
      <w:rPr>
        <w:rFonts w:ascii="Arial" w:hAnsi="Arial" w:cs="Arial"/>
        <w:sz w:val="12"/>
        <w:szCs w:val="12"/>
      </w:rPr>
      <w:fldChar w:fldCharType="begin"/>
    </w:r>
    <w:r w:rsidR="00A215DC" w:rsidRPr="00E55A82">
      <w:rPr>
        <w:rFonts w:ascii="Arial" w:hAnsi="Arial" w:cs="Arial"/>
        <w:sz w:val="12"/>
        <w:szCs w:val="12"/>
      </w:rPr>
      <w:instrText xml:space="preserve"> NUMPAGES   \* MERGEFORMAT </w:instrText>
    </w:r>
    <w:r w:rsidR="00A215DC" w:rsidRPr="00E55A82">
      <w:rPr>
        <w:rFonts w:ascii="Arial" w:hAnsi="Arial" w:cs="Arial"/>
        <w:sz w:val="12"/>
        <w:szCs w:val="12"/>
      </w:rPr>
      <w:fldChar w:fldCharType="separate"/>
    </w:r>
    <w:r w:rsidR="000D320A">
      <w:rPr>
        <w:rFonts w:ascii="Arial" w:hAnsi="Arial" w:cs="Arial"/>
        <w:noProof/>
        <w:sz w:val="12"/>
        <w:szCs w:val="12"/>
      </w:rPr>
      <w:t>2</w:t>
    </w:r>
    <w:r w:rsidR="00A215DC" w:rsidRPr="00E55A82">
      <w:rPr>
        <w:rFonts w:ascii="Arial" w:hAnsi="Arial" w:cs="Arial"/>
        <w:sz w:val="12"/>
        <w:szCs w:val="12"/>
      </w:rPr>
      <w:fldChar w:fldCharType="end"/>
    </w:r>
  </w:p>
  <w:p w:rsidR="00F14B78" w:rsidRPr="00E55A82" w:rsidRDefault="00464512" w:rsidP="00DB5A22">
    <w:pPr>
      <w:tabs>
        <w:tab w:val="right" w:pos="8278"/>
      </w:tabs>
      <w:rPr>
        <w:rFonts w:ascii="Arial" w:hAnsi="Arial" w:cs="Arial"/>
        <w:sz w:val="12"/>
        <w:szCs w:val="12"/>
      </w:rPr>
    </w:pPr>
    <w:r w:rsidRPr="00E55A82">
      <w:rPr>
        <w:rFonts w:ascii="Arial" w:hAnsi="Arial" w:cs="Arial"/>
        <w:sz w:val="12"/>
        <w:szCs w:val="12"/>
      </w:rPr>
      <w:t>Ref: ECDL / ICDL Module 12 - Syllabus – V1.0 - Sample Test - 20</w:t>
    </w:r>
    <w:r w:rsidR="009157CE" w:rsidRPr="00E55A82">
      <w:rPr>
        <w:rFonts w:ascii="Arial" w:hAnsi="Arial" w:cs="Arial"/>
        <w:sz w:val="12"/>
        <w:szCs w:val="12"/>
      </w:rPr>
      <w:t>1</w:t>
    </w:r>
    <w:r w:rsidRPr="00E55A82">
      <w:rPr>
        <w:rFonts w:ascii="Arial" w:hAnsi="Arial" w:cs="Arial"/>
        <w:sz w:val="12"/>
        <w:szCs w:val="12"/>
      </w:rPr>
      <w:t xml:space="preserve">0 – </w:t>
    </w:r>
    <w:r w:rsidR="009E2C15" w:rsidRPr="00E55A82">
      <w:rPr>
        <w:rFonts w:ascii="Arial" w:hAnsi="Arial" w:cs="Arial"/>
        <w:sz w:val="12"/>
        <w:szCs w:val="12"/>
      </w:rPr>
      <w:t>V</w:t>
    </w:r>
    <w:r w:rsidRPr="00E55A82">
      <w:rPr>
        <w:rFonts w:ascii="Arial" w:hAnsi="Arial" w:cs="Arial"/>
        <w:sz w:val="12"/>
        <w:szCs w:val="12"/>
      </w:rPr>
      <w:t>1 – 0</w:t>
    </w:r>
    <w:r w:rsidR="00F14B78" w:rsidRPr="00E55A82">
      <w:rPr>
        <w:sz w:val="12"/>
        <w:szCs w:val="12"/>
      </w:rPr>
      <w:tab/>
    </w:r>
  </w:p>
  <w:p w:rsidR="00F14B78" w:rsidRPr="00E55A82" w:rsidRDefault="00F14B78" w:rsidP="009F0650">
    <w:pPr>
      <w:pStyle w:val="Footer"/>
      <w:tabs>
        <w:tab w:val="clear" w:pos="4153"/>
        <w:tab w:val="center" w:pos="4820"/>
      </w:tabs>
      <w:spacing w:before="40"/>
      <w:rPr>
        <w:rFonts w:ascii="Arial" w:hAnsi="Arial" w:cs="Arial"/>
        <w:sz w:val="12"/>
        <w:szCs w:val="12"/>
      </w:rPr>
    </w:pPr>
    <w:r w:rsidRPr="00E55A82">
      <w:rPr>
        <w:rStyle w:val="PageNumber"/>
        <w:rFonts w:ascii="Arial" w:hAnsi="Arial" w:cs="Arial"/>
        <w:sz w:val="12"/>
        <w:szCs w:val="12"/>
      </w:rPr>
      <w:t>© 2011 ECDL Foundation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B78" w:rsidRDefault="00F14B78">
      <w:r>
        <w:separator/>
      </w:r>
    </w:p>
  </w:footnote>
  <w:footnote w:type="continuationSeparator" w:id="0">
    <w:p w:rsidR="00F14B78" w:rsidRDefault="00F14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B78" w:rsidRDefault="000D320A">
    <w:pPr>
      <w:pStyle w:val="Header"/>
    </w:pPr>
    <w:r>
      <w:rPr>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95547" o:spid="_x0000_s2084" type="#_x0000_t136" style="position:absolute;left:0;text-align:left;margin-left:0;margin-top:0;width:515.7pt;height:93.75pt;rotation:315;z-index:-251660800;mso-position-horizontal:center;mso-position-horizontal-relative:margin;mso-position-vertical:center;mso-position-vertical-relative:margin" o:allowincell="f" fillcolor="silver" stroked="f">
          <v:fill opacity=".5"/>
          <v:textpath style="font-family:&quot;Arial&quot;;font-size:1pt" string="Sample Tes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DC" w:rsidRDefault="000D320A" w:rsidP="00841B73">
    <w:pPr>
      <w:pStyle w:val="Header"/>
      <w:tabs>
        <w:tab w:val="clear" w:pos="4153"/>
        <w:tab w:val="clear" w:pos="8306"/>
        <w:tab w:val="right" w:pos="8500"/>
      </w:tabs>
      <w:spacing w:before="240"/>
      <w:rPr>
        <w:rFonts w:ascii="Arial" w:hAnsi="Arial" w:cs="Arial"/>
        <w:b/>
      </w:rPr>
    </w:pPr>
    <w:r>
      <w:rPr>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95548" o:spid="_x0000_s2085" type="#_x0000_t136" style="position:absolute;left:0;text-align:left;margin-left:0;margin-top:0;width:515.7pt;height:93.75pt;rotation:315;z-index:-251659776;mso-position-horizontal:center;mso-position-horizontal-relative:margin;mso-position-vertical:center;mso-position-vertical-relative:margin" o:allowincell="f" fillcolor="silver" stroked="f">
          <v:fill opacity=".5"/>
          <v:textpath style="font-family:&quot;Arial&quot;;font-size:1pt" string="Sample Test"/>
          <w10:wrap anchorx="margin" anchory="margin"/>
        </v:shape>
      </w:pict>
    </w:r>
    <w:r w:rsidR="00F14B78">
      <w:rPr>
        <w:noProof/>
        <w:lang w:eastAsia="en-IE"/>
      </w:rPr>
      <w:drawing>
        <wp:inline distT="0" distB="0" distL="0" distR="0" wp14:anchorId="191F5B74" wp14:editId="63042CA2">
          <wp:extent cx="2693035" cy="469900"/>
          <wp:effectExtent l="19050" t="0" r="0" b="0"/>
          <wp:docPr id="1" name="Picture 1"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pic:cNvPicPr>
                    <a:picLocks noChangeAspect="1" noChangeArrowheads="1"/>
                  </pic:cNvPicPr>
                </pic:nvPicPr>
                <pic:blipFill>
                  <a:blip r:embed="rId1"/>
                  <a:srcRect/>
                  <a:stretch>
                    <a:fillRect/>
                  </a:stretch>
                </pic:blipFill>
                <pic:spPr bwMode="auto">
                  <a:xfrm>
                    <a:off x="0" y="0"/>
                    <a:ext cx="2693035" cy="469900"/>
                  </a:xfrm>
                  <a:prstGeom prst="rect">
                    <a:avLst/>
                  </a:prstGeom>
                  <a:noFill/>
                  <a:ln w="9525">
                    <a:noFill/>
                    <a:miter lim="800000"/>
                    <a:headEnd/>
                    <a:tailEnd/>
                  </a:ln>
                </pic:spPr>
              </pic:pic>
            </a:graphicData>
          </a:graphic>
        </wp:inline>
      </w:drawing>
    </w:r>
    <w:r w:rsidR="00F14B78">
      <w:tab/>
    </w:r>
    <w:r w:rsidR="00F14B78" w:rsidRPr="00794CCA">
      <w:rPr>
        <w:rFonts w:ascii="Arial" w:hAnsi="Arial" w:cs="Arial"/>
        <w:b/>
      </w:rPr>
      <w:t>ECDL</w:t>
    </w:r>
    <w:r w:rsidR="00F14B78">
      <w:rPr>
        <w:rFonts w:ascii="Arial" w:hAnsi="Arial" w:cs="Arial"/>
        <w:b/>
      </w:rPr>
      <w:t xml:space="preserve"> / ICDL IT Security</w:t>
    </w:r>
  </w:p>
  <w:p w:rsidR="00F14B78" w:rsidRDefault="00A215DC" w:rsidP="00A215DC">
    <w:pPr>
      <w:pStyle w:val="Header"/>
      <w:tabs>
        <w:tab w:val="clear" w:pos="4153"/>
        <w:tab w:val="clear" w:pos="8306"/>
        <w:tab w:val="right" w:pos="8500"/>
      </w:tabs>
      <w:spacing w:before="0"/>
    </w:pPr>
    <w:r>
      <w:rPr>
        <w:rFonts w:ascii="Arial" w:hAnsi="Arial" w:cs="Arial"/>
        <w:b/>
      </w:rPr>
      <w:tab/>
    </w:r>
    <w:r>
      <w:rPr>
        <w:rFonts w:ascii="Arial" w:hAnsi="Arial" w:cs="Arial"/>
        <w:b/>
      </w:rPr>
      <w:tab/>
    </w:r>
    <w:r w:rsidR="00F14B78">
      <w:rPr>
        <w:rFonts w:ascii="Arial" w:hAnsi="Arial" w:cs="Arial"/>
        <w:b/>
      </w:rPr>
      <w:t>Sample Test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B78" w:rsidRDefault="000D320A">
    <w:pPr>
      <w:pStyle w:val="Header"/>
    </w:pPr>
    <w:r>
      <w:rPr>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95546" o:spid="_x0000_s2083" type="#_x0000_t136" style="position:absolute;left:0;text-align:left;margin-left:0;margin-top:0;width:515.7pt;height:93.75pt;rotation:315;z-index:-251661824;mso-position-horizontal:center;mso-position-horizontal-relative:margin;mso-position-vertical:center;mso-position-vertical-relative:margin" o:allowincell="f" fillcolor="silver" stroked="f">
          <v:fill opacity=".5"/>
          <v:textpath style="font-family:&quot;Arial&quot;;font-size:1pt" string="Sample Tes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B78" w:rsidRDefault="000D320A">
    <w:pPr>
      <w:pStyle w:val="Header"/>
    </w:pPr>
    <w:r>
      <w:rPr>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95550" o:spid="_x0000_s2090" type="#_x0000_t136" style="position:absolute;left:0;text-align:left;margin-left:0;margin-top:0;width:515.7pt;height:93.75pt;rotation:315;z-index:-251654656;mso-position-horizontal:center;mso-position-horizontal-relative:margin;mso-position-vertical:center;mso-position-vertical-relative:margin" o:allowincell="f" fillcolor="silver" stroked="f">
          <v:fill opacity=".5"/>
          <v:textpath style="font-family:&quot;Arial&quot;;font-size:1pt" string="Sample Tes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DC" w:rsidRDefault="000D320A" w:rsidP="00035B43">
    <w:pPr>
      <w:pStyle w:val="Header"/>
      <w:tabs>
        <w:tab w:val="clear" w:pos="4153"/>
        <w:tab w:val="clear" w:pos="8306"/>
        <w:tab w:val="right" w:pos="8500"/>
      </w:tabs>
      <w:spacing w:before="240"/>
      <w:rPr>
        <w:rFonts w:ascii="Arial" w:hAnsi="Arial" w:cs="Arial"/>
        <w:b/>
      </w:rPr>
    </w:pPr>
    <w:r>
      <w:rPr>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95551" o:spid="_x0000_s2091" type="#_x0000_t136" style="position:absolute;left:0;text-align:left;margin-left:0;margin-top:0;width:515.7pt;height:93.75pt;rotation:315;z-index:-251653632;mso-position-horizontal:center;mso-position-horizontal-relative:margin;mso-position-vertical:center;mso-position-vertical-relative:margin" o:allowincell="f" fillcolor="silver" stroked="f">
          <v:fill opacity=".5"/>
          <v:textpath style="font-family:&quot;Arial&quot;;font-size:1pt" string="Sample Test"/>
          <w10:wrap anchorx="margin" anchory="margin"/>
        </v:shape>
      </w:pict>
    </w:r>
    <w:r w:rsidR="00F14B78">
      <w:rPr>
        <w:noProof/>
        <w:lang w:eastAsia="en-IE"/>
      </w:rPr>
      <w:drawing>
        <wp:inline distT="0" distB="0" distL="0" distR="0" wp14:anchorId="78FCE861" wp14:editId="196BCA2D">
          <wp:extent cx="2693035" cy="469900"/>
          <wp:effectExtent l="19050" t="0" r="0" b="0"/>
          <wp:docPr id="3" name="Picture 3" descr="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nner"/>
                  <pic:cNvPicPr>
                    <a:picLocks noChangeAspect="1" noChangeArrowheads="1"/>
                  </pic:cNvPicPr>
                </pic:nvPicPr>
                <pic:blipFill>
                  <a:blip r:embed="rId1"/>
                  <a:srcRect/>
                  <a:stretch>
                    <a:fillRect/>
                  </a:stretch>
                </pic:blipFill>
                <pic:spPr bwMode="auto">
                  <a:xfrm>
                    <a:off x="0" y="0"/>
                    <a:ext cx="2693035" cy="469900"/>
                  </a:xfrm>
                  <a:prstGeom prst="rect">
                    <a:avLst/>
                  </a:prstGeom>
                  <a:noFill/>
                  <a:ln w="9525">
                    <a:noFill/>
                    <a:miter lim="800000"/>
                    <a:headEnd/>
                    <a:tailEnd/>
                  </a:ln>
                </pic:spPr>
              </pic:pic>
            </a:graphicData>
          </a:graphic>
        </wp:inline>
      </w:drawing>
    </w:r>
    <w:r w:rsidR="00F14B78">
      <w:tab/>
    </w:r>
    <w:r w:rsidR="00F14B78" w:rsidRPr="00794CCA">
      <w:rPr>
        <w:rFonts w:ascii="Arial" w:hAnsi="Arial" w:cs="Arial"/>
        <w:b/>
      </w:rPr>
      <w:t>ECDL</w:t>
    </w:r>
    <w:r w:rsidR="00F14B78">
      <w:rPr>
        <w:rFonts w:ascii="Arial" w:hAnsi="Arial" w:cs="Arial"/>
        <w:b/>
      </w:rPr>
      <w:t xml:space="preserve"> / ICDL</w:t>
    </w:r>
    <w:r w:rsidR="00F14B78" w:rsidRPr="00794CCA">
      <w:rPr>
        <w:rFonts w:ascii="Arial" w:hAnsi="Arial" w:cs="Arial"/>
        <w:b/>
      </w:rPr>
      <w:t xml:space="preserve"> </w:t>
    </w:r>
    <w:r w:rsidR="00A215DC">
      <w:rPr>
        <w:rFonts w:ascii="Arial" w:hAnsi="Arial" w:cs="Arial"/>
        <w:b/>
      </w:rPr>
      <w:t>IT Security</w:t>
    </w:r>
  </w:p>
  <w:p w:rsidR="00F14B78" w:rsidRDefault="00A215DC" w:rsidP="00A215DC">
    <w:pPr>
      <w:pStyle w:val="Header"/>
      <w:tabs>
        <w:tab w:val="clear" w:pos="4153"/>
        <w:tab w:val="clear" w:pos="8306"/>
        <w:tab w:val="right" w:pos="8500"/>
      </w:tabs>
      <w:spacing w:before="0"/>
    </w:pPr>
    <w:r>
      <w:rPr>
        <w:rFonts w:ascii="Arial" w:hAnsi="Arial" w:cs="Arial"/>
        <w:b/>
      </w:rPr>
      <w:tab/>
    </w:r>
    <w:r>
      <w:rPr>
        <w:rFonts w:ascii="Arial" w:hAnsi="Arial" w:cs="Arial"/>
        <w:b/>
      </w:rPr>
      <w:tab/>
    </w:r>
    <w:r w:rsidR="00F14B78">
      <w:rPr>
        <w:rFonts w:ascii="Arial" w:hAnsi="Arial" w:cs="Arial"/>
        <w:b/>
      </w:rPr>
      <w:t>Sample Test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B78" w:rsidRDefault="000D320A">
    <w:pPr>
      <w:pStyle w:val="Header"/>
    </w:pPr>
    <w:r>
      <w:rPr>
        <w:noProof/>
        <w:lang w:val="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95549" o:spid="_x0000_s2089" type="#_x0000_t136" style="position:absolute;left:0;text-align:left;margin-left:0;margin-top:0;width:515.7pt;height:93.75pt;rotation:315;z-index:-251655680;mso-position-horizontal:center;mso-position-horizontal-relative:margin;mso-position-vertical:center;mso-position-vertical-relative:margin" o:allowincell="f" fillcolor="silver" stroked="f">
          <v:fill opacity=".5"/>
          <v:textpath style="font-family:&quot;Arial&quot;;font-size:1pt" string="Sample Tes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E7940"/>
    <w:multiLevelType w:val="hybridMultilevel"/>
    <w:tmpl w:val="9C90AEA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9F6357"/>
    <w:multiLevelType w:val="hybridMultilevel"/>
    <w:tmpl w:val="84CADE2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79636DF"/>
    <w:multiLevelType w:val="hybridMultilevel"/>
    <w:tmpl w:val="19AC3B7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88E6D27"/>
    <w:multiLevelType w:val="hybridMultilevel"/>
    <w:tmpl w:val="8A044AC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D574D3"/>
    <w:multiLevelType w:val="hybridMultilevel"/>
    <w:tmpl w:val="25B0385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F8489B"/>
    <w:multiLevelType w:val="hybridMultilevel"/>
    <w:tmpl w:val="6B7A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5D6E58"/>
    <w:multiLevelType w:val="hybridMultilevel"/>
    <w:tmpl w:val="DD8A991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E4D5C9C"/>
    <w:multiLevelType w:val="hybridMultilevel"/>
    <w:tmpl w:val="29CE27C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0751D15"/>
    <w:multiLevelType w:val="hybridMultilevel"/>
    <w:tmpl w:val="F0D83DA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4635C91"/>
    <w:multiLevelType w:val="hybridMultilevel"/>
    <w:tmpl w:val="CFB60AE0"/>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4D57004"/>
    <w:multiLevelType w:val="hybridMultilevel"/>
    <w:tmpl w:val="10165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8A53F8"/>
    <w:multiLevelType w:val="hybridMultilevel"/>
    <w:tmpl w:val="4A16C0E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A270709"/>
    <w:multiLevelType w:val="hybridMultilevel"/>
    <w:tmpl w:val="196A62D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B44250D"/>
    <w:multiLevelType w:val="hybridMultilevel"/>
    <w:tmpl w:val="2038692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C8851D0"/>
    <w:multiLevelType w:val="hybridMultilevel"/>
    <w:tmpl w:val="D898F7B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C923A0B"/>
    <w:multiLevelType w:val="hybridMultilevel"/>
    <w:tmpl w:val="BE6A59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FC628D2"/>
    <w:multiLevelType w:val="hybridMultilevel"/>
    <w:tmpl w:val="8118EB8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2001602"/>
    <w:multiLevelType w:val="hybridMultilevel"/>
    <w:tmpl w:val="DD3AB5D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67D50D6"/>
    <w:multiLevelType w:val="hybridMultilevel"/>
    <w:tmpl w:val="E0D26D76"/>
    <w:lvl w:ilvl="0" w:tplc="41387C9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331750"/>
    <w:multiLevelType w:val="hybridMultilevel"/>
    <w:tmpl w:val="FB00C89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9678A4"/>
    <w:multiLevelType w:val="hybridMultilevel"/>
    <w:tmpl w:val="FF70198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AFE0B5D"/>
    <w:multiLevelType w:val="hybridMultilevel"/>
    <w:tmpl w:val="21EEF1B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1340EA"/>
    <w:multiLevelType w:val="hybridMultilevel"/>
    <w:tmpl w:val="00B2ED6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D3E5ED1"/>
    <w:multiLevelType w:val="hybridMultilevel"/>
    <w:tmpl w:val="9282291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2D4324BC"/>
    <w:multiLevelType w:val="hybridMultilevel"/>
    <w:tmpl w:val="BE6A59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2EA06D8A"/>
    <w:multiLevelType w:val="hybridMultilevel"/>
    <w:tmpl w:val="2F8A0A1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35F7724"/>
    <w:multiLevelType w:val="hybridMultilevel"/>
    <w:tmpl w:val="C41261A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67F6A54"/>
    <w:multiLevelType w:val="hybridMultilevel"/>
    <w:tmpl w:val="D1401D8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7B02B00"/>
    <w:multiLevelType w:val="hybridMultilevel"/>
    <w:tmpl w:val="FEA4766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C25241B"/>
    <w:multiLevelType w:val="hybridMultilevel"/>
    <w:tmpl w:val="982C6D5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C781634"/>
    <w:multiLevelType w:val="hybridMultilevel"/>
    <w:tmpl w:val="BE6A59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3D5C2224"/>
    <w:multiLevelType w:val="hybridMultilevel"/>
    <w:tmpl w:val="C11017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2574F5E"/>
    <w:multiLevelType w:val="hybridMultilevel"/>
    <w:tmpl w:val="BE6A59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43210198"/>
    <w:multiLevelType w:val="hybridMultilevel"/>
    <w:tmpl w:val="BE6A59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44A662A0"/>
    <w:multiLevelType w:val="hybridMultilevel"/>
    <w:tmpl w:val="D8B6614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44F35C29"/>
    <w:multiLevelType w:val="hybridMultilevel"/>
    <w:tmpl w:val="BE6A59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44F70AC6"/>
    <w:multiLevelType w:val="hybridMultilevel"/>
    <w:tmpl w:val="EE525A3C"/>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5114EA1"/>
    <w:multiLevelType w:val="hybridMultilevel"/>
    <w:tmpl w:val="81ECB59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4A2F4228"/>
    <w:multiLevelType w:val="hybridMultilevel"/>
    <w:tmpl w:val="629C79C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4E403FDE"/>
    <w:multiLevelType w:val="hybridMultilevel"/>
    <w:tmpl w:val="EBC44310"/>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50DE0C3E"/>
    <w:multiLevelType w:val="hybridMultilevel"/>
    <w:tmpl w:val="AFD4DB96"/>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0F57D86"/>
    <w:multiLevelType w:val="hybridMultilevel"/>
    <w:tmpl w:val="79E275F2"/>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1207979"/>
    <w:multiLevelType w:val="hybridMultilevel"/>
    <w:tmpl w:val="BC72F16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nsid w:val="52235CCD"/>
    <w:multiLevelType w:val="hybridMultilevel"/>
    <w:tmpl w:val="53E03C9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57215F93"/>
    <w:multiLevelType w:val="hybridMultilevel"/>
    <w:tmpl w:val="BE6A59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5851566B"/>
    <w:multiLevelType w:val="hybridMultilevel"/>
    <w:tmpl w:val="0B3EBC7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B191871"/>
    <w:multiLevelType w:val="hybridMultilevel"/>
    <w:tmpl w:val="BCC202C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00732AE"/>
    <w:multiLevelType w:val="hybridMultilevel"/>
    <w:tmpl w:val="F574F5FA"/>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63FD3862"/>
    <w:multiLevelType w:val="hybridMultilevel"/>
    <w:tmpl w:val="8430A87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4C22B15"/>
    <w:multiLevelType w:val="hybridMultilevel"/>
    <w:tmpl w:val="1AD48384"/>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66620C23"/>
    <w:multiLevelType w:val="hybridMultilevel"/>
    <w:tmpl w:val="BE6A59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6DA0533"/>
    <w:multiLevelType w:val="hybridMultilevel"/>
    <w:tmpl w:val="5740B2F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68816479"/>
    <w:multiLevelType w:val="hybridMultilevel"/>
    <w:tmpl w:val="9F5AC1B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6BF44266"/>
    <w:multiLevelType w:val="hybridMultilevel"/>
    <w:tmpl w:val="2E2EEDF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73EE366B"/>
    <w:multiLevelType w:val="hybridMultilevel"/>
    <w:tmpl w:val="ABCAEFBE"/>
    <w:lvl w:ilvl="0" w:tplc="04090019">
      <w:start w:val="1"/>
      <w:numFmt w:val="lowerLetter"/>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75E81786"/>
    <w:multiLevelType w:val="hybridMultilevel"/>
    <w:tmpl w:val="5DBA36D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783E2888"/>
    <w:multiLevelType w:val="hybridMultilevel"/>
    <w:tmpl w:val="BE6A59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78B04A4F"/>
    <w:multiLevelType w:val="hybridMultilevel"/>
    <w:tmpl w:val="C11017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8B465B0"/>
    <w:multiLevelType w:val="hybridMultilevel"/>
    <w:tmpl w:val="A0A20B18"/>
    <w:lvl w:ilvl="0" w:tplc="B40A6440">
      <w:start w:val="1"/>
      <w:numFmt w:val="lowerLetter"/>
      <w:pStyle w:val="SubTask"/>
      <w:lvlText w:val="%1."/>
      <w:lvlJc w:val="left"/>
      <w:pPr>
        <w:tabs>
          <w:tab w:val="num" w:pos="785"/>
        </w:tabs>
        <w:ind w:left="785" w:hanging="360"/>
      </w:pPr>
      <w:rPr>
        <w:rFonts w:hint="default"/>
        <w:b w:val="0"/>
        <w:i w:val="0"/>
        <w:sz w:val="24"/>
        <w:szCs w:val="20"/>
      </w:rPr>
    </w:lvl>
    <w:lvl w:ilvl="1" w:tplc="EB443F4E">
      <w:start w:val="1"/>
      <w:numFmt w:val="lowerLetter"/>
      <w:pStyle w:val="SubTask"/>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nsid w:val="78ED7612"/>
    <w:multiLevelType w:val="hybridMultilevel"/>
    <w:tmpl w:val="DE7AA00E"/>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7A4A2A57"/>
    <w:multiLevelType w:val="hybridMultilevel"/>
    <w:tmpl w:val="316685B8"/>
    <w:lvl w:ilvl="0" w:tplc="04090019">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7DD94B02"/>
    <w:multiLevelType w:val="hybridMultilevel"/>
    <w:tmpl w:val="BE6A59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8"/>
  </w:num>
  <w:num w:numId="2">
    <w:abstractNumId w:val="42"/>
  </w:num>
  <w:num w:numId="3">
    <w:abstractNumId w:val="57"/>
  </w:num>
  <w:num w:numId="4">
    <w:abstractNumId w:val="31"/>
  </w:num>
  <w:num w:numId="5">
    <w:abstractNumId w:val="24"/>
  </w:num>
  <w:num w:numId="6">
    <w:abstractNumId w:val="30"/>
  </w:num>
  <w:num w:numId="7">
    <w:abstractNumId w:val="61"/>
  </w:num>
  <w:num w:numId="8">
    <w:abstractNumId w:val="33"/>
  </w:num>
  <w:num w:numId="9">
    <w:abstractNumId w:val="50"/>
  </w:num>
  <w:num w:numId="10">
    <w:abstractNumId w:val="15"/>
  </w:num>
  <w:num w:numId="11">
    <w:abstractNumId w:val="35"/>
  </w:num>
  <w:num w:numId="12">
    <w:abstractNumId w:val="44"/>
  </w:num>
  <w:num w:numId="13">
    <w:abstractNumId w:val="32"/>
  </w:num>
  <w:num w:numId="14">
    <w:abstractNumId w:val="56"/>
  </w:num>
  <w:num w:numId="15">
    <w:abstractNumId w:val="51"/>
  </w:num>
  <w:num w:numId="16">
    <w:abstractNumId w:val="28"/>
  </w:num>
  <w:num w:numId="17">
    <w:abstractNumId w:val="6"/>
  </w:num>
  <w:num w:numId="18">
    <w:abstractNumId w:val="27"/>
  </w:num>
  <w:num w:numId="19">
    <w:abstractNumId w:val="39"/>
  </w:num>
  <w:num w:numId="20">
    <w:abstractNumId w:val="60"/>
  </w:num>
  <w:num w:numId="21">
    <w:abstractNumId w:val="23"/>
  </w:num>
  <w:num w:numId="22">
    <w:abstractNumId w:val="2"/>
  </w:num>
  <w:num w:numId="23">
    <w:abstractNumId w:val="40"/>
  </w:num>
  <w:num w:numId="24">
    <w:abstractNumId w:val="48"/>
  </w:num>
  <w:num w:numId="25">
    <w:abstractNumId w:val="3"/>
  </w:num>
  <w:num w:numId="26">
    <w:abstractNumId w:val="9"/>
  </w:num>
  <w:num w:numId="27">
    <w:abstractNumId w:val="41"/>
  </w:num>
  <w:num w:numId="28">
    <w:abstractNumId w:val="14"/>
  </w:num>
  <w:num w:numId="29">
    <w:abstractNumId w:val="37"/>
  </w:num>
  <w:num w:numId="30">
    <w:abstractNumId w:val="54"/>
  </w:num>
  <w:num w:numId="31">
    <w:abstractNumId w:val="21"/>
  </w:num>
  <w:num w:numId="32">
    <w:abstractNumId w:val="20"/>
  </w:num>
  <w:num w:numId="33">
    <w:abstractNumId w:val="38"/>
  </w:num>
  <w:num w:numId="34">
    <w:abstractNumId w:val="12"/>
  </w:num>
  <w:num w:numId="35">
    <w:abstractNumId w:val="25"/>
  </w:num>
  <w:num w:numId="36">
    <w:abstractNumId w:val="22"/>
  </w:num>
  <w:num w:numId="37">
    <w:abstractNumId w:val="55"/>
  </w:num>
  <w:num w:numId="38">
    <w:abstractNumId w:val="52"/>
  </w:num>
  <w:num w:numId="39">
    <w:abstractNumId w:val="43"/>
  </w:num>
  <w:num w:numId="40">
    <w:abstractNumId w:val="53"/>
  </w:num>
  <w:num w:numId="41">
    <w:abstractNumId w:val="36"/>
  </w:num>
  <w:num w:numId="42">
    <w:abstractNumId w:val="7"/>
  </w:num>
  <w:num w:numId="43">
    <w:abstractNumId w:val="4"/>
  </w:num>
  <w:num w:numId="44">
    <w:abstractNumId w:val="16"/>
  </w:num>
  <w:num w:numId="45">
    <w:abstractNumId w:val="49"/>
  </w:num>
  <w:num w:numId="46">
    <w:abstractNumId w:val="19"/>
  </w:num>
  <w:num w:numId="47">
    <w:abstractNumId w:val="0"/>
  </w:num>
  <w:num w:numId="48">
    <w:abstractNumId w:val="47"/>
  </w:num>
  <w:num w:numId="49">
    <w:abstractNumId w:val="29"/>
  </w:num>
  <w:num w:numId="50">
    <w:abstractNumId w:val="13"/>
  </w:num>
  <w:num w:numId="51">
    <w:abstractNumId w:val="59"/>
  </w:num>
  <w:num w:numId="52">
    <w:abstractNumId w:val="45"/>
  </w:num>
  <w:num w:numId="53">
    <w:abstractNumId w:val="17"/>
  </w:num>
  <w:num w:numId="54">
    <w:abstractNumId w:val="8"/>
  </w:num>
  <w:num w:numId="55">
    <w:abstractNumId w:val="1"/>
  </w:num>
  <w:num w:numId="56">
    <w:abstractNumId w:val="11"/>
  </w:num>
  <w:num w:numId="57">
    <w:abstractNumId w:val="46"/>
  </w:num>
  <w:num w:numId="58">
    <w:abstractNumId w:val="26"/>
  </w:num>
  <w:num w:numId="59">
    <w:abstractNumId w:val="34"/>
  </w:num>
  <w:num w:numId="60">
    <w:abstractNumId w:val="10"/>
  </w:num>
  <w:num w:numId="61">
    <w:abstractNumId w:val="18"/>
  </w:num>
  <w:num w:numId="62">
    <w:abstractNumId w:val="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9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DE5"/>
    <w:rsid w:val="0000064C"/>
    <w:rsid w:val="00000A2D"/>
    <w:rsid w:val="00002C26"/>
    <w:rsid w:val="000073DE"/>
    <w:rsid w:val="00013F6C"/>
    <w:rsid w:val="00014B5A"/>
    <w:rsid w:val="00017D52"/>
    <w:rsid w:val="000211C3"/>
    <w:rsid w:val="00022160"/>
    <w:rsid w:val="0002388E"/>
    <w:rsid w:val="000260E9"/>
    <w:rsid w:val="000273D4"/>
    <w:rsid w:val="0002777F"/>
    <w:rsid w:val="00027EE1"/>
    <w:rsid w:val="0003378A"/>
    <w:rsid w:val="00035B43"/>
    <w:rsid w:val="00036136"/>
    <w:rsid w:val="00036426"/>
    <w:rsid w:val="000401D6"/>
    <w:rsid w:val="00042D12"/>
    <w:rsid w:val="00043030"/>
    <w:rsid w:val="000433A7"/>
    <w:rsid w:val="0004611C"/>
    <w:rsid w:val="0004620A"/>
    <w:rsid w:val="0004787C"/>
    <w:rsid w:val="00050258"/>
    <w:rsid w:val="000529AD"/>
    <w:rsid w:val="000533E0"/>
    <w:rsid w:val="00055D28"/>
    <w:rsid w:val="0005739D"/>
    <w:rsid w:val="00060294"/>
    <w:rsid w:val="000623E9"/>
    <w:rsid w:val="000627EF"/>
    <w:rsid w:val="0006290B"/>
    <w:rsid w:val="00062D66"/>
    <w:rsid w:val="00063AB0"/>
    <w:rsid w:val="00063FE7"/>
    <w:rsid w:val="000659F0"/>
    <w:rsid w:val="00071836"/>
    <w:rsid w:val="00084E58"/>
    <w:rsid w:val="0008538F"/>
    <w:rsid w:val="00085C69"/>
    <w:rsid w:val="00086DCD"/>
    <w:rsid w:val="00086F34"/>
    <w:rsid w:val="000872C0"/>
    <w:rsid w:val="00090345"/>
    <w:rsid w:val="000915E5"/>
    <w:rsid w:val="00092EA6"/>
    <w:rsid w:val="00094B0E"/>
    <w:rsid w:val="000950F2"/>
    <w:rsid w:val="00096607"/>
    <w:rsid w:val="00097166"/>
    <w:rsid w:val="000973F2"/>
    <w:rsid w:val="000979F3"/>
    <w:rsid w:val="000A38B0"/>
    <w:rsid w:val="000A4436"/>
    <w:rsid w:val="000B2119"/>
    <w:rsid w:val="000B3EA8"/>
    <w:rsid w:val="000B5115"/>
    <w:rsid w:val="000B5257"/>
    <w:rsid w:val="000B582B"/>
    <w:rsid w:val="000B5D36"/>
    <w:rsid w:val="000B7DAD"/>
    <w:rsid w:val="000C0419"/>
    <w:rsid w:val="000C0E5B"/>
    <w:rsid w:val="000C2310"/>
    <w:rsid w:val="000C5171"/>
    <w:rsid w:val="000C629F"/>
    <w:rsid w:val="000C6D9D"/>
    <w:rsid w:val="000C74AA"/>
    <w:rsid w:val="000C767C"/>
    <w:rsid w:val="000C78C9"/>
    <w:rsid w:val="000D1F92"/>
    <w:rsid w:val="000D320A"/>
    <w:rsid w:val="000D4A4A"/>
    <w:rsid w:val="000D4B40"/>
    <w:rsid w:val="000D6097"/>
    <w:rsid w:val="000D617D"/>
    <w:rsid w:val="000D71F9"/>
    <w:rsid w:val="000E07BB"/>
    <w:rsid w:val="000E0F45"/>
    <w:rsid w:val="000E3748"/>
    <w:rsid w:val="000E5552"/>
    <w:rsid w:val="000E56B9"/>
    <w:rsid w:val="000E5EEB"/>
    <w:rsid w:val="000F0928"/>
    <w:rsid w:val="000F0D42"/>
    <w:rsid w:val="000F2116"/>
    <w:rsid w:val="000F6044"/>
    <w:rsid w:val="00101BBF"/>
    <w:rsid w:val="00103C45"/>
    <w:rsid w:val="0011399D"/>
    <w:rsid w:val="0011589D"/>
    <w:rsid w:val="001165B5"/>
    <w:rsid w:val="001173CC"/>
    <w:rsid w:val="001223C3"/>
    <w:rsid w:val="0012266D"/>
    <w:rsid w:val="00124223"/>
    <w:rsid w:val="001257C8"/>
    <w:rsid w:val="00125A23"/>
    <w:rsid w:val="00125B5F"/>
    <w:rsid w:val="00126C9E"/>
    <w:rsid w:val="0012753D"/>
    <w:rsid w:val="00130CFE"/>
    <w:rsid w:val="00131116"/>
    <w:rsid w:val="001330BB"/>
    <w:rsid w:val="00135143"/>
    <w:rsid w:val="0013617C"/>
    <w:rsid w:val="001362B6"/>
    <w:rsid w:val="0013672D"/>
    <w:rsid w:val="0013766F"/>
    <w:rsid w:val="00141E1F"/>
    <w:rsid w:val="001429D2"/>
    <w:rsid w:val="00143791"/>
    <w:rsid w:val="001440AA"/>
    <w:rsid w:val="001448F0"/>
    <w:rsid w:val="00152448"/>
    <w:rsid w:val="00153BC0"/>
    <w:rsid w:val="00161CDD"/>
    <w:rsid w:val="00162ED2"/>
    <w:rsid w:val="001638B0"/>
    <w:rsid w:val="001655D2"/>
    <w:rsid w:val="00167B30"/>
    <w:rsid w:val="00167B43"/>
    <w:rsid w:val="00170ADD"/>
    <w:rsid w:val="00172CB3"/>
    <w:rsid w:val="00175329"/>
    <w:rsid w:val="00175678"/>
    <w:rsid w:val="001817ED"/>
    <w:rsid w:val="0018196B"/>
    <w:rsid w:val="00191114"/>
    <w:rsid w:val="00191B77"/>
    <w:rsid w:val="00192028"/>
    <w:rsid w:val="00193447"/>
    <w:rsid w:val="0019421E"/>
    <w:rsid w:val="00194B8B"/>
    <w:rsid w:val="00194C73"/>
    <w:rsid w:val="00197550"/>
    <w:rsid w:val="00197DC2"/>
    <w:rsid w:val="001A0EB5"/>
    <w:rsid w:val="001A3226"/>
    <w:rsid w:val="001A33F2"/>
    <w:rsid w:val="001A57B4"/>
    <w:rsid w:val="001A68B3"/>
    <w:rsid w:val="001A6CC6"/>
    <w:rsid w:val="001B020D"/>
    <w:rsid w:val="001B1143"/>
    <w:rsid w:val="001B37B7"/>
    <w:rsid w:val="001B3ECA"/>
    <w:rsid w:val="001B48D3"/>
    <w:rsid w:val="001B4958"/>
    <w:rsid w:val="001B63FB"/>
    <w:rsid w:val="001B723F"/>
    <w:rsid w:val="001B742D"/>
    <w:rsid w:val="001B7B1D"/>
    <w:rsid w:val="001C19C7"/>
    <w:rsid w:val="001C4398"/>
    <w:rsid w:val="001C4B6C"/>
    <w:rsid w:val="001D1ED8"/>
    <w:rsid w:val="001D2466"/>
    <w:rsid w:val="001D4C55"/>
    <w:rsid w:val="001D6071"/>
    <w:rsid w:val="001D6218"/>
    <w:rsid w:val="001E27E1"/>
    <w:rsid w:val="001E3161"/>
    <w:rsid w:val="001E452C"/>
    <w:rsid w:val="001E67E6"/>
    <w:rsid w:val="001F0388"/>
    <w:rsid w:val="001F0D75"/>
    <w:rsid w:val="001F136C"/>
    <w:rsid w:val="001F3C7D"/>
    <w:rsid w:val="001F477B"/>
    <w:rsid w:val="001F5FB2"/>
    <w:rsid w:val="002007B7"/>
    <w:rsid w:val="0020154D"/>
    <w:rsid w:val="002019E0"/>
    <w:rsid w:val="00201F5E"/>
    <w:rsid w:val="00203091"/>
    <w:rsid w:val="00203E1F"/>
    <w:rsid w:val="002059B9"/>
    <w:rsid w:val="00212AED"/>
    <w:rsid w:val="002165D8"/>
    <w:rsid w:val="00220D3F"/>
    <w:rsid w:val="00220F3C"/>
    <w:rsid w:val="002220A6"/>
    <w:rsid w:val="00222687"/>
    <w:rsid w:val="002240C7"/>
    <w:rsid w:val="00225202"/>
    <w:rsid w:val="00227128"/>
    <w:rsid w:val="002274D3"/>
    <w:rsid w:val="00227F9C"/>
    <w:rsid w:val="00230D87"/>
    <w:rsid w:val="0023139D"/>
    <w:rsid w:val="002338DC"/>
    <w:rsid w:val="0023473D"/>
    <w:rsid w:val="00235FC7"/>
    <w:rsid w:val="00237D28"/>
    <w:rsid w:val="0024199D"/>
    <w:rsid w:val="00243BC1"/>
    <w:rsid w:val="0024504E"/>
    <w:rsid w:val="002459EB"/>
    <w:rsid w:val="002513AF"/>
    <w:rsid w:val="002522B4"/>
    <w:rsid w:val="00252B9B"/>
    <w:rsid w:val="00253471"/>
    <w:rsid w:val="00253A83"/>
    <w:rsid w:val="00255B06"/>
    <w:rsid w:val="002609E2"/>
    <w:rsid w:val="00261053"/>
    <w:rsid w:val="002626C9"/>
    <w:rsid w:val="00267D5B"/>
    <w:rsid w:val="00270C82"/>
    <w:rsid w:val="00270F34"/>
    <w:rsid w:val="00273F16"/>
    <w:rsid w:val="0028163B"/>
    <w:rsid w:val="00281EFD"/>
    <w:rsid w:val="00282896"/>
    <w:rsid w:val="0028386A"/>
    <w:rsid w:val="00283A3A"/>
    <w:rsid w:val="00284BF2"/>
    <w:rsid w:val="00286E24"/>
    <w:rsid w:val="00291F0F"/>
    <w:rsid w:val="002931E8"/>
    <w:rsid w:val="00294F90"/>
    <w:rsid w:val="00295024"/>
    <w:rsid w:val="00295FDE"/>
    <w:rsid w:val="00296CED"/>
    <w:rsid w:val="002A0B90"/>
    <w:rsid w:val="002A1767"/>
    <w:rsid w:val="002A40FD"/>
    <w:rsid w:val="002A7409"/>
    <w:rsid w:val="002A7978"/>
    <w:rsid w:val="002B06E0"/>
    <w:rsid w:val="002B3361"/>
    <w:rsid w:val="002B63CE"/>
    <w:rsid w:val="002C018D"/>
    <w:rsid w:val="002C1047"/>
    <w:rsid w:val="002C17F0"/>
    <w:rsid w:val="002C513A"/>
    <w:rsid w:val="002C59FB"/>
    <w:rsid w:val="002D4F79"/>
    <w:rsid w:val="002D525E"/>
    <w:rsid w:val="002D63DC"/>
    <w:rsid w:val="002D73B0"/>
    <w:rsid w:val="002D7A86"/>
    <w:rsid w:val="002E0F52"/>
    <w:rsid w:val="002E3839"/>
    <w:rsid w:val="002E7647"/>
    <w:rsid w:val="002F1924"/>
    <w:rsid w:val="002F2C31"/>
    <w:rsid w:val="002F6B01"/>
    <w:rsid w:val="002F6F17"/>
    <w:rsid w:val="00300F9C"/>
    <w:rsid w:val="0030143D"/>
    <w:rsid w:val="00301676"/>
    <w:rsid w:val="00303059"/>
    <w:rsid w:val="00303214"/>
    <w:rsid w:val="00303587"/>
    <w:rsid w:val="003044DD"/>
    <w:rsid w:val="00304F18"/>
    <w:rsid w:val="00305164"/>
    <w:rsid w:val="00305511"/>
    <w:rsid w:val="00305D55"/>
    <w:rsid w:val="00305E5B"/>
    <w:rsid w:val="00311EAC"/>
    <w:rsid w:val="003157FE"/>
    <w:rsid w:val="003159BC"/>
    <w:rsid w:val="00316107"/>
    <w:rsid w:val="003165DF"/>
    <w:rsid w:val="003166AB"/>
    <w:rsid w:val="00316DC4"/>
    <w:rsid w:val="003175CD"/>
    <w:rsid w:val="003179D1"/>
    <w:rsid w:val="00321903"/>
    <w:rsid w:val="0032351E"/>
    <w:rsid w:val="0032390A"/>
    <w:rsid w:val="003265AE"/>
    <w:rsid w:val="00326847"/>
    <w:rsid w:val="00326D81"/>
    <w:rsid w:val="00327A21"/>
    <w:rsid w:val="00330420"/>
    <w:rsid w:val="00330C7E"/>
    <w:rsid w:val="00331CF0"/>
    <w:rsid w:val="00333977"/>
    <w:rsid w:val="0033488C"/>
    <w:rsid w:val="00335B8C"/>
    <w:rsid w:val="00336FC5"/>
    <w:rsid w:val="003377B1"/>
    <w:rsid w:val="0034298A"/>
    <w:rsid w:val="00342D95"/>
    <w:rsid w:val="0034710A"/>
    <w:rsid w:val="0035050A"/>
    <w:rsid w:val="003513CE"/>
    <w:rsid w:val="00352ADE"/>
    <w:rsid w:val="00353562"/>
    <w:rsid w:val="00354277"/>
    <w:rsid w:val="00356222"/>
    <w:rsid w:val="00360F4C"/>
    <w:rsid w:val="00361B27"/>
    <w:rsid w:val="003633F2"/>
    <w:rsid w:val="0036354B"/>
    <w:rsid w:val="003658D8"/>
    <w:rsid w:val="003665EF"/>
    <w:rsid w:val="0036798B"/>
    <w:rsid w:val="00373DAB"/>
    <w:rsid w:val="00375663"/>
    <w:rsid w:val="00383270"/>
    <w:rsid w:val="00384F52"/>
    <w:rsid w:val="0038534E"/>
    <w:rsid w:val="00386B91"/>
    <w:rsid w:val="003907FE"/>
    <w:rsid w:val="00391DF9"/>
    <w:rsid w:val="00392146"/>
    <w:rsid w:val="00392547"/>
    <w:rsid w:val="0039330B"/>
    <w:rsid w:val="003957F1"/>
    <w:rsid w:val="00396ED5"/>
    <w:rsid w:val="003A039F"/>
    <w:rsid w:val="003A0B2E"/>
    <w:rsid w:val="003A0ED4"/>
    <w:rsid w:val="003A21A6"/>
    <w:rsid w:val="003A5CD0"/>
    <w:rsid w:val="003B042C"/>
    <w:rsid w:val="003B0974"/>
    <w:rsid w:val="003B1D41"/>
    <w:rsid w:val="003B2D20"/>
    <w:rsid w:val="003B33A0"/>
    <w:rsid w:val="003B3F9B"/>
    <w:rsid w:val="003B4BB3"/>
    <w:rsid w:val="003B7AE9"/>
    <w:rsid w:val="003C0A03"/>
    <w:rsid w:val="003C118D"/>
    <w:rsid w:val="003C34AA"/>
    <w:rsid w:val="003C3664"/>
    <w:rsid w:val="003C57A9"/>
    <w:rsid w:val="003C5F5D"/>
    <w:rsid w:val="003D1967"/>
    <w:rsid w:val="003D1E95"/>
    <w:rsid w:val="003D32A1"/>
    <w:rsid w:val="003D3D48"/>
    <w:rsid w:val="003D46B8"/>
    <w:rsid w:val="003E1613"/>
    <w:rsid w:val="003E22EB"/>
    <w:rsid w:val="003E2ABB"/>
    <w:rsid w:val="003E32E8"/>
    <w:rsid w:val="003E61AB"/>
    <w:rsid w:val="003E728E"/>
    <w:rsid w:val="003F02E2"/>
    <w:rsid w:val="003F065C"/>
    <w:rsid w:val="003F1B77"/>
    <w:rsid w:val="003F46AC"/>
    <w:rsid w:val="003F527F"/>
    <w:rsid w:val="003F651C"/>
    <w:rsid w:val="0040126C"/>
    <w:rsid w:val="004061BC"/>
    <w:rsid w:val="00407CBB"/>
    <w:rsid w:val="00410B2F"/>
    <w:rsid w:val="004113CE"/>
    <w:rsid w:val="00411DB1"/>
    <w:rsid w:val="00412CFE"/>
    <w:rsid w:val="00416B96"/>
    <w:rsid w:val="00417ACD"/>
    <w:rsid w:val="00421727"/>
    <w:rsid w:val="00421A38"/>
    <w:rsid w:val="00422FBD"/>
    <w:rsid w:val="00423F72"/>
    <w:rsid w:val="00425904"/>
    <w:rsid w:val="00426191"/>
    <w:rsid w:val="0042735B"/>
    <w:rsid w:val="00427B17"/>
    <w:rsid w:val="00427F42"/>
    <w:rsid w:val="00430FAC"/>
    <w:rsid w:val="00433A7E"/>
    <w:rsid w:val="00433AB2"/>
    <w:rsid w:val="004358F8"/>
    <w:rsid w:val="00436592"/>
    <w:rsid w:val="00436679"/>
    <w:rsid w:val="004418D4"/>
    <w:rsid w:val="00442258"/>
    <w:rsid w:val="00442ECB"/>
    <w:rsid w:val="0044314F"/>
    <w:rsid w:val="00444309"/>
    <w:rsid w:val="00444CF2"/>
    <w:rsid w:val="00445039"/>
    <w:rsid w:val="00446094"/>
    <w:rsid w:val="00447FBB"/>
    <w:rsid w:val="00450384"/>
    <w:rsid w:val="00450BF5"/>
    <w:rsid w:val="00451989"/>
    <w:rsid w:val="00452670"/>
    <w:rsid w:val="004555EB"/>
    <w:rsid w:val="00455E42"/>
    <w:rsid w:val="0045673E"/>
    <w:rsid w:val="004622A6"/>
    <w:rsid w:val="00462FC6"/>
    <w:rsid w:val="00463438"/>
    <w:rsid w:val="00464197"/>
    <w:rsid w:val="00464284"/>
    <w:rsid w:val="00464512"/>
    <w:rsid w:val="00464A6F"/>
    <w:rsid w:val="00465F28"/>
    <w:rsid w:val="00472AC8"/>
    <w:rsid w:val="00473E7C"/>
    <w:rsid w:val="004740DC"/>
    <w:rsid w:val="00474A26"/>
    <w:rsid w:val="004750B0"/>
    <w:rsid w:val="004754A8"/>
    <w:rsid w:val="00475AF9"/>
    <w:rsid w:val="00476918"/>
    <w:rsid w:val="00476A69"/>
    <w:rsid w:val="00477EA5"/>
    <w:rsid w:val="00480211"/>
    <w:rsid w:val="004813A5"/>
    <w:rsid w:val="00482FE4"/>
    <w:rsid w:val="00483F89"/>
    <w:rsid w:val="004849E2"/>
    <w:rsid w:val="00485106"/>
    <w:rsid w:val="004856D4"/>
    <w:rsid w:val="00486698"/>
    <w:rsid w:val="0048689B"/>
    <w:rsid w:val="0048719D"/>
    <w:rsid w:val="00487740"/>
    <w:rsid w:val="004910B7"/>
    <w:rsid w:val="0049172C"/>
    <w:rsid w:val="004924D8"/>
    <w:rsid w:val="00493B85"/>
    <w:rsid w:val="004976F2"/>
    <w:rsid w:val="00497B4F"/>
    <w:rsid w:val="004A236A"/>
    <w:rsid w:val="004A29AE"/>
    <w:rsid w:val="004A373B"/>
    <w:rsid w:val="004A5C06"/>
    <w:rsid w:val="004A650F"/>
    <w:rsid w:val="004B026C"/>
    <w:rsid w:val="004B28D9"/>
    <w:rsid w:val="004B2913"/>
    <w:rsid w:val="004B369F"/>
    <w:rsid w:val="004B4438"/>
    <w:rsid w:val="004B470B"/>
    <w:rsid w:val="004B65E0"/>
    <w:rsid w:val="004B6B71"/>
    <w:rsid w:val="004B7B6C"/>
    <w:rsid w:val="004C16DB"/>
    <w:rsid w:val="004C35CF"/>
    <w:rsid w:val="004C3F22"/>
    <w:rsid w:val="004C56CC"/>
    <w:rsid w:val="004C56D2"/>
    <w:rsid w:val="004C697E"/>
    <w:rsid w:val="004D07CB"/>
    <w:rsid w:val="004D2DE9"/>
    <w:rsid w:val="004D6F47"/>
    <w:rsid w:val="004D71F3"/>
    <w:rsid w:val="004E0B1B"/>
    <w:rsid w:val="004E25F7"/>
    <w:rsid w:val="004E2FA1"/>
    <w:rsid w:val="004E39E9"/>
    <w:rsid w:val="004E4AE6"/>
    <w:rsid w:val="004F4EDE"/>
    <w:rsid w:val="004F4EFC"/>
    <w:rsid w:val="00500779"/>
    <w:rsid w:val="00500A27"/>
    <w:rsid w:val="00502A40"/>
    <w:rsid w:val="0050404A"/>
    <w:rsid w:val="00505414"/>
    <w:rsid w:val="00510C2D"/>
    <w:rsid w:val="0051111C"/>
    <w:rsid w:val="00512778"/>
    <w:rsid w:val="0051785A"/>
    <w:rsid w:val="00521478"/>
    <w:rsid w:val="00522AB6"/>
    <w:rsid w:val="00524543"/>
    <w:rsid w:val="00527AD6"/>
    <w:rsid w:val="00527DBA"/>
    <w:rsid w:val="00534614"/>
    <w:rsid w:val="00534B5A"/>
    <w:rsid w:val="00534CEC"/>
    <w:rsid w:val="005365E6"/>
    <w:rsid w:val="0054208A"/>
    <w:rsid w:val="005427CD"/>
    <w:rsid w:val="005436C6"/>
    <w:rsid w:val="005447AD"/>
    <w:rsid w:val="005469E1"/>
    <w:rsid w:val="00550C9B"/>
    <w:rsid w:val="005529FE"/>
    <w:rsid w:val="005547AD"/>
    <w:rsid w:val="00555FCF"/>
    <w:rsid w:val="0055691C"/>
    <w:rsid w:val="0055762B"/>
    <w:rsid w:val="005601B4"/>
    <w:rsid w:val="00560BD8"/>
    <w:rsid w:val="005636E9"/>
    <w:rsid w:val="00563966"/>
    <w:rsid w:val="00563E15"/>
    <w:rsid w:val="00575A26"/>
    <w:rsid w:val="00582BA0"/>
    <w:rsid w:val="00582CBE"/>
    <w:rsid w:val="0058557B"/>
    <w:rsid w:val="00585D2C"/>
    <w:rsid w:val="00586CBF"/>
    <w:rsid w:val="005878AC"/>
    <w:rsid w:val="00587F1A"/>
    <w:rsid w:val="00593495"/>
    <w:rsid w:val="00596EDA"/>
    <w:rsid w:val="005A2F00"/>
    <w:rsid w:val="005A4B44"/>
    <w:rsid w:val="005A54E2"/>
    <w:rsid w:val="005A61F7"/>
    <w:rsid w:val="005B0D0A"/>
    <w:rsid w:val="005B0E1D"/>
    <w:rsid w:val="005B2A9F"/>
    <w:rsid w:val="005B3FBE"/>
    <w:rsid w:val="005B4A89"/>
    <w:rsid w:val="005B4F38"/>
    <w:rsid w:val="005B583F"/>
    <w:rsid w:val="005C439B"/>
    <w:rsid w:val="005C4C60"/>
    <w:rsid w:val="005D08C9"/>
    <w:rsid w:val="005D1804"/>
    <w:rsid w:val="005D1BF0"/>
    <w:rsid w:val="005D7AB1"/>
    <w:rsid w:val="005E3105"/>
    <w:rsid w:val="005E3D5D"/>
    <w:rsid w:val="005E5701"/>
    <w:rsid w:val="005E71B9"/>
    <w:rsid w:val="005E7B04"/>
    <w:rsid w:val="005F015F"/>
    <w:rsid w:val="005F08BA"/>
    <w:rsid w:val="005F3EB0"/>
    <w:rsid w:val="005F3FF7"/>
    <w:rsid w:val="005F41B9"/>
    <w:rsid w:val="005F5814"/>
    <w:rsid w:val="005F6977"/>
    <w:rsid w:val="005F74AE"/>
    <w:rsid w:val="005F7DC6"/>
    <w:rsid w:val="00601613"/>
    <w:rsid w:val="00605F9A"/>
    <w:rsid w:val="006063CA"/>
    <w:rsid w:val="0060706E"/>
    <w:rsid w:val="006075A2"/>
    <w:rsid w:val="006122CC"/>
    <w:rsid w:val="00614715"/>
    <w:rsid w:val="00614A8A"/>
    <w:rsid w:val="006172D6"/>
    <w:rsid w:val="0062290A"/>
    <w:rsid w:val="006234EA"/>
    <w:rsid w:val="0063080B"/>
    <w:rsid w:val="006320B3"/>
    <w:rsid w:val="00633108"/>
    <w:rsid w:val="00634F60"/>
    <w:rsid w:val="0063567D"/>
    <w:rsid w:val="00635D19"/>
    <w:rsid w:val="006362B4"/>
    <w:rsid w:val="006366A4"/>
    <w:rsid w:val="006369DE"/>
    <w:rsid w:val="0064013F"/>
    <w:rsid w:val="00640BE9"/>
    <w:rsid w:val="0064306F"/>
    <w:rsid w:val="00643333"/>
    <w:rsid w:val="006451D4"/>
    <w:rsid w:val="006501E2"/>
    <w:rsid w:val="00654763"/>
    <w:rsid w:val="006561A9"/>
    <w:rsid w:val="0066011D"/>
    <w:rsid w:val="006603B8"/>
    <w:rsid w:val="006603C5"/>
    <w:rsid w:val="0066084A"/>
    <w:rsid w:val="006626B4"/>
    <w:rsid w:val="0066362B"/>
    <w:rsid w:val="00664B6F"/>
    <w:rsid w:val="00667C50"/>
    <w:rsid w:val="006700B8"/>
    <w:rsid w:val="00672E2E"/>
    <w:rsid w:val="006741CB"/>
    <w:rsid w:val="0067423B"/>
    <w:rsid w:val="00675169"/>
    <w:rsid w:val="006773E3"/>
    <w:rsid w:val="00680AFF"/>
    <w:rsid w:val="00681D6F"/>
    <w:rsid w:val="00682E86"/>
    <w:rsid w:val="006844EB"/>
    <w:rsid w:val="00685671"/>
    <w:rsid w:val="00686D87"/>
    <w:rsid w:val="00687DF7"/>
    <w:rsid w:val="0069250B"/>
    <w:rsid w:val="00693481"/>
    <w:rsid w:val="006A0E89"/>
    <w:rsid w:val="006A1801"/>
    <w:rsid w:val="006A317A"/>
    <w:rsid w:val="006A5ED2"/>
    <w:rsid w:val="006A6538"/>
    <w:rsid w:val="006A7959"/>
    <w:rsid w:val="006B251C"/>
    <w:rsid w:val="006B6008"/>
    <w:rsid w:val="006B600C"/>
    <w:rsid w:val="006C02AB"/>
    <w:rsid w:val="006C0BB8"/>
    <w:rsid w:val="006C1693"/>
    <w:rsid w:val="006C1C28"/>
    <w:rsid w:val="006C55F8"/>
    <w:rsid w:val="006C58CA"/>
    <w:rsid w:val="006D1EA1"/>
    <w:rsid w:val="006D2E82"/>
    <w:rsid w:val="006D3D5E"/>
    <w:rsid w:val="006D6223"/>
    <w:rsid w:val="006E017D"/>
    <w:rsid w:val="006E1FE9"/>
    <w:rsid w:val="006E338C"/>
    <w:rsid w:val="006E5BB2"/>
    <w:rsid w:val="006E63F1"/>
    <w:rsid w:val="006F133B"/>
    <w:rsid w:val="006F1635"/>
    <w:rsid w:val="006F44B1"/>
    <w:rsid w:val="006F76C3"/>
    <w:rsid w:val="00701885"/>
    <w:rsid w:val="00704B0E"/>
    <w:rsid w:val="00711A89"/>
    <w:rsid w:val="00712758"/>
    <w:rsid w:val="00714197"/>
    <w:rsid w:val="007143EC"/>
    <w:rsid w:val="00714580"/>
    <w:rsid w:val="00714D6F"/>
    <w:rsid w:val="007159F6"/>
    <w:rsid w:val="00720952"/>
    <w:rsid w:val="0072172A"/>
    <w:rsid w:val="00722C99"/>
    <w:rsid w:val="00723DB7"/>
    <w:rsid w:val="00726436"/>
    <w:rsid w:val="007274E0"/>
    <w:rsid w:val="007277C7"/>
    <w:rsid w:val="00730670"/>
    <w:rsid w:val="00732749"/>
    <w:rsid w:val="007337BC"/>
    <w:rsid w:val="0073426D"/>
    <w:rsid w:val="00734C0E"/>
    <w:rsid w:val="0073659F"/>
    <w:rsid w:val="0074036F"/>
    <w:rsid w:val="007405FB"/>
    <w:rsid w:val="00742574"/>
    <w:rsid w:val="00742F26"/>
    <w:rsid w:val="0074537B"/>
    <w:rsid w:val="00747A3F"/>
    <w:rsid w:val="00747FA2"/>
    <w:rsid w:val="00750F8D"/>
    <w:rsid w:val="00751AF8"/>
    <w:rsid w:val="00753501"/>
    <w:rsid w:val="007547C6"/>
    <w:rsid w:val="007550B9"/>
    <w:rsid w:val="00756E03"/>
    <w:rsid w:val="007575BC"/>
    <w:rsid w:val="00772AAC"/>
    <w:rsid w:val="00773107"/>
    <w:rsid w:val="007735DE"/>
    <w:rsid w:val="007739D3"/>
    <w:rsid w:val="00774A53"/>
    <w:rsid w:val="00776BC5"/>
    <w:rsid w:val="007771C6"/>
    <w:rsid w:val="00777476"/>
    <w:rsid w:val="00780229"/>
    <w:rsid w:val="00780D06"/>
    <w:rsid w:val="00781BC9"/>
    <w:rsid w:val="00783F5E"/>
    <w:rsid w:val="0078433A"/>
    <w:rsid w:val="007854E1"/>
    <w:rsid w:val="00787BCC"/>
    <w:rsid w:val="007909D4"/>
    <w:rsid w:val="007926EE"/>
    <w:rsid w:val="00796581"/>
    <w:rsid w:val="00796C46"/>
    <w:rsid w:val="00796DC4"/>
    <w:rsid w:val="007A018D"/>
    <w:rsid w:val="007A0E0E"/>
    <w:rsid w:val="007A12ED"/>
    <w:rsid w:val="007A5B18"/>
    <w:rsid w:val="007B248F"/>
    <w:rsid w:val="007B4482"/>
    <w:rsid w:val="007B6198"/>
    <w:rsid w:val="007C0733"/>
    <w:rsid w:val="007C41B4"/>
    <w:rsid w:val="007D2986"/>
    <w:rsid w:val="007D3191"/>
    <w:rsid w:val="007D3557"/>
    <w:rsid w:val="007D4DE5"/>
    <w:rsid w:val="007D585C"/>
    <w:rsid w:val="007D5CFA"/>
    <w:rsid w:val="007D7C58"/>
    <w:rsid w:val="007E070F"/>
    <w:rsid w:val="007E16BD"/>
    <w:rsid w:val="007E4C42"/>
    <w:rsid w:val="007E61C1"/>
    <w:rsid w:val="007F1D8F"/>
    <w:rsid w:val="007F3736"/>
    <w:rsid w:val="007F431C"/>
    <w:rsid w:val="007F57AA"/>
    <w:rsid w:val="007F6FA7"/>
    <w:rsid w:val="0080077D"/>
    <w:rsid w:val="00800D54"/>
    <w:rsid w:val="00800FD7"/>
    <w:rsid w:val="008020A5"/>
    <w:rsid w:val="008024CC"/>
    <w:rsid w:val="00802BA4"/>
    <w:rsid w:val="00804336"/>
    <w:rsid w:val="00805AD0"/>
    <w:rsid w:val="008079B4"/>
    <w:rsid w:val="00807EAE"/>
    <w:rsid w:val="00814271"/>
    <w:rsid w:val="008147DF"/>
    <w:rsid w:val="00820557"/>
    <w:rsid w:val="00820746"/>
    <w:rsid w:val="00820E00"/>
    <w:rsid w:val="008226B2"/>
    <w:rsid w:val="0082632E"/>
    <w:rsid w:val="00832B78"/>
    <w:rsid w:val="00832C09"/>
    <w:rsid w:val="008337E4"/>
    <w:rsid w:val="00834213"/>
    <w:rsid w:val="00834E19"/>
    <w:rsid w:val="00835E25"/>
    <w:rsid w:val="00837D19"/>
    <w:rsid w:val="008406FC"/>
    <w:rsid w:val="00841B73"/>
    <w:rsid w:val="00844948"/>
    <w:rsid w:val="00846554"/>
    <w:rsid w:val="00847C47"/>
    <w:rsid w:val="0085088D"/>
    <w:rsid w:val="0085090B"/>
    <w:rsid w:val="0085096F"/>
    <w:rsid w:val="00850A50"/>
    <w:rsid w:val="00851A1C"/>
    <w:rsid w:val="00852151"/>
    <w:rsid w:val="00852B07"/>
    <w:rsid w:val="00853847"/>
    <w:rsid w:val="00853C29"/>
    <w:rsid w:val="00854934"/>
    <w:rsid w:val="00860380"/>
    <w:rsid w:val="00862E00"/>
    <w:rsid w:val="00862E94"/>
    <w:rsid w:val="008648D8"/>
    <w:rsid w:val="00866E90"/>
    <w:rsid w:val="00870ADB"/>
    <w:rsid w:val="00870B7C"/>
    <w:rsid w:val="008716D8"/>
    <w:rsid w:val="00873D3B"/>
    <w:rsid w:val="008740C9"/>
    <w:rsid w:val="008751E6"/>
    <w:rsid w:val="00876F3F"/>
    <w:rsid w:val="008771AE"/>
    <w:rsid w:val="008802BD"/>
    <w:rsid w:val="00883FB2"/>
    <w:rsid w:val="00884894"/>
    <w:rsid w:val="008868C0"/>
    <w:rsid w:val="0089155E"/>
    <w:rsid w:val="00896A24"/>
    <w:rsid w:val="00896AC6"/>
    <w:rsid w:val="00896B56"/>
    <w:rsid w:val="008A0A9D"/>
    <w:rsid w:val="008A1728"/>
    <w:rsid w:val="008A456A"/>
    <w:rsid w:val="008A45E1"/>
    <w:rsid w:val="008A504E"/>
    <w:rsid w:val="008B1FA7"/>
    <w:rsid w:val="008B47C9"/>
    <w:rsid w:val="008B6E1F"/>
    <w:rsid w:val="008C167D"/>
    <w:rsid w:val="008C289B"/>
    <w:rsid w:val="008C380E"/>
    <w:rsid w:val="008C3A8A"/>
    <w:rsid w:val="008D1142"/>
    <w:rsid w:val="008D3F12"/>
    <w:rsid w:val="008D548F"/>
    <w:rsid w:val="008D5B16"/>
    <w:rsid w:val="008D7D91"/>
    <w:rsid w:val="008E4A57"/>
    <w:rsid w:val="008E53F6"/>
    <w:rsid w:val="008E5F77"/>
    <w:rsid w:val="008E7F1A"/>
    <w:rsid w:val="008E7FE3"/>
    <w:rsid w:val="008F1207"/>
    <w:rsid w:val="008F1A53"/>
    <w:rsid w:val="008F1B74"/>
    <w:rsid w:val="008F1BF7"/>
    <w:rsid w:val="008F53C5"/>
    <w:rsid w:val="008F74F1"/>
    <w:rsid w:val="008F756F"/>
    <w:rsid w:val="008F774D"/>
    <w:rsid w:val="008F78C9"/>
    <w:rsid w:val="008F7A80"/>
    <w:rsid w:val="00900F9F"/>
    <w:rsid w:val="009014D7"/>
    <w:rsid w:val="009023D7"/>
    <w:rsid w:val="00902F65"/>
    <w:rsid w:val="009045FA"/>
    <w:rsid w:val="009068E5"/>
    <w:rsid w:val="00907CA6"/>
    <w:rsid w:val="0091060F"/>
    <w:rsid w:val="009133AA"/>
    <w:rsid w:val="00913FAA"/>
    <w:rsid w:val="009150E7"/>
    <w:rsid w:val="009150F9"/>
    <w:rsid w:val="009157CE"/>
    <w:rsid w:val="00916D46"/>
    <w:rsid w:val="00921166"/>
    <w:rsid w:val="0092599F"/>
    <w:rsid w:val="009273F3"/>
    <w:rsid w:val="00927F64"/>
    <w:rsid w:val="009302A7"/>
    <w:rsid w:val="00930BD5"/>
    <w:rsid w:val="00932B42"/>
    <w:rsid w:val="0093410B"/>
    <w:rsid w:val="009341D4"/>
    <w:rsid w:val="00941376"/>
    <w:rsid w:val="00942D63"/>
    <w:rsid w:val="00943104"/>
    <w:rsid w:val="00943179"/>
    <w:rsid w:val="0094408F"/>
    <w:rsid w:val="00944CC5"/>
    <w:rsid w:val="0094557D"/>
    <w:rsid w:val="00946D2E"/>
    <w:rsid w:val="0094722C"/>
    <w:rsid w:val="00951154"/>
    <w:rsid w:val="00952221"/>
    <w:rsid w:val="00954C8E"/>
    <w:rsid w:val="009550DC"/>
    <w:rsid w:val="00956DED"/>
    <w:rsid w:val="00957444"/>
    <w:rsid w:val="00957A4C"/>
    <w:rsid w:val="009607E9"/>
    <w:rsid w:val="00960EDA"/>
    <w:rsid w:val="00962DCA"/>
    <w:rsid w:val="00964AAF"/>
    <w:rsid w:val="009708E8"/>
    <w:rsid w:val="00971774"/>
    <w:rsid w:val="00973203"/>
    <w:rsid w:val="009749AC"/>
    <w:rsid w:val="0097592E"/>
    <w:rsid w:val="00976B29"/>
    <w:rsid w:val="0098001C"/>
    <w:rsid w:val="00980748"/>
    <w:rsid w:val="0098219E"/>
    <w:rsid w:val="00983592"/>
    <w:rsid w:val="00983AE4"/>
    <w:rsid w:val="00984703"/>
    <w:rsid w:val="00993021"/>
    <w:rsid w:val="00993840"/>
    <w:rsid w:val="00995A43"/>
    <w:rsid w:val="00996C42"/>
    <w:rsid w:val="00997055"/>
    <w:rsid w:val="009A05EF"/>
    <w:rsid w:val="009B02E1"/>
    <w:rsid w:val="009B20F9"/>
    <w:rsid w:val="009B2F38"/>
    <w:rsid w:val="009B3A84"/>
    <w:rsid w:val="009B5438"/>
    <w:rsid w:val="009B5AB2"/>
    <w:rsid w:val="009B62FF"/>
    <w:rsid w:val="009B7DE2"/>
    <w:rsid w:val="009C00E0"/>
    <w:rsid w:val="009C146F"/>
    <w:rsid w:val="009C234C"/>
    <w:rsid w:val="009C5379"/>
    <w:rsid w:val="009C5501"/>
    <w:rsid w:val="009C56E6"/>
    <w:rsid w:val="009C7F7D"/>
    <w:rsid w:val="009D024D"/>
    <w:rsid w:val="009D111A"/>
    <w:rsid w:val="009D16A4"/>
    <w:rsid w:val="009D1D7C"/>
    <w:rsid w:val="009D3CEB"/>
    <w:rsid w:val="009D64F4"/>
    <w:rsid w:val="009E0197"/>
    <w:rsid w:val="009E15E2"/>
    <w:rsid w:val="009E1BD3"/>
    <w:rsid w:val="009E24F3"/>
    <w:rsid w:val="009E2682"/>
    <w:rsid w:val="009E2C15"/>
    <w:rsid w:val="009E5850"/>
    <w:rsid w:val="009F0650"/>
    <w:rsid w:val="009F3E4D"/>
    <w:rsid w:val="009F4E3A"/>
    <w:rsid w:val="00A0283F"/>
    <w:rsid w:val="00A02986"/>
    <w:rsid w:val="00A03D0A"/>
    <w:rsid w:val="00A06C22"/>
    <w:rsid w:val="00A0757B"/>
    <w:rsid w:val="00A078EA"/>
    <w:rsid w:val="00A106F9"/>
    <w:rsid w:val="00A1075E"/>
    <w:rsid w:val="00A112D7"/>
    <w:rsid w:val="00A1287D"/>
    <w:rsid w:val="00A14AB0"/>
    <w:rsid w:val="00A14D9E"/>
    <w:rsid w:val="00A16729"/>
    <w:rsid w:val="00A203DC"/>
    <w:rsid w:val="00A215DC"/>
    <w:rsid w:val="00A25EB4"/>
    <w:rsid w:val="00A260FF"/>
    <w:rsid w:val="00A334F6"/>
    <w:rsid w:val="00A339DB"/>
    <w:rsid w:val="00A33F07"/>
    <w:rsid w:val="00A35BC3"/>
    <w:rsid w:val="00A4193C"/>
    <w:rsid w:val="00A41C26"/>
    <w:rsid w:val="00A42AB1"/>
    <w:rsid w:val="00A43080"/>
    <w:rsid w:val="00A4341B"/>
    <w:rsid w:val="00A443E0"/>
    <w:rsid w:val="00A44EFC"/>
    <w:rsid w:val="00A45964"/>
    <w:rsid w:val="00A4737D"/>
    <w:rsid w:val="00A57131"/>
    <w:rsid w:val="00A572E9"/>
    <w:rsid w:val="00A57458"/>
    <w:rsid w:val="00A5774C"/>
    <w:rsid w:val="00A61EF4"/>
    <w:rsid w:val="00A62BE4"/>
    <w:rsid w:val="00A6442C"/>
    <w:rsid w:val="00A651BC"/>
    <w:rsid w:val="00A66DC3"/>
    <w:rsid w:val="00A67108"/>
    <w:rsid w:val="00A726B3"/>
    <w:rsid w:val="00A727AB"/>
    <w:rsid w:val="00A74F38"/>
    <w:rsid w:val="00A764B4"/>
    <w:rsid w:val="00A7652B"/>
    <w:rsid w:val="00A76D0F"/>
    <w:rsid w:val="00A7739C"/>
    <w:rsid w:val="00A7777F"/>
    <w:rsid w:val="00A77BCC"/>
    <w:rsid w:val="00A82AF9"/>
    <w:rsid w:val="00A83C62"/>
    <w:rsid w:val="00A856DE"/>
    <w:rsid w:val="00A91495"/>
    <w:rsid w:val="00A91614"/>
    <w:rsid w:val="00A92659"/>
    <w:rsid w:val="00A932F7"/>
    <w:rsid w:val="00A93683"/>
    <w:rsid w:val="00A956AE"/>
    <w:rsid w:val="00A96D37"/>
    <w:rsid w:val="00AA26AE"/>
    <w:rsid w:val="00AA5D30"/>
    <w:rsid w:val="00AB4979"/>
    <w:rsid w:val="00AB5D5F"/>
    <w:rsid w:val="00AB5EF4"/>
    <w:rsid w:val="00AB6EB8"/>
    <w:rsid w:val="00AC35CA"/>
    <w:rsid w:val="00AC488B"/>
    <w:rsid w:val="00AC5FF5"/>
    <w:rsid w:val="00AD0B2B"/>
    <w:rsid w:val="00AD1B4C"/>
    <w:rsid w:val="00AD2E80"/>
    <w:rsid w:val="00AD5D55"/>
    <w:rsid w:val="00AD6918"/>
    <w:rsid w:val="00AE2C8F"/>
    <w:rsid w:val="00AE2C96"/>
    <w:rsid w:val="00AE5867"/>
    <w:rsid w:val="00AE63C8"/>
    <w:rsid w:val="00AE758C"/>
    <w:rsid w:val="00AE7D70"/>
    <w:rsid w:val="00AF259F"/>
    <w:rsid w:val="00AF347C"/>
    <w:rsid w:val="00AF5065"/>
    <w:rsid w:val="00AF50FE"/>
    <w:rsid w:val="00AF631D"/>
    <w:rsid w:val="00B002F1"/>
    <w:rsid w:val="00B0353A"/>
    <w:rsid w:val="00B0500D"/>
    <w:rsid w:val="00B06536"/>
    <w:rsid w:val="00B07411"/>
    <w:rsid w:val="00B1171F"/>
    <w:rsid w:val="00B12D37"/>
    <w:rsid w:val="00B14E4D"/>
    <w:rsid w:val="00B150FD"/>
    <w:rsid w:val="00B1531C"/>
    <w:rsid w:val="00B160C8"/>
    <w:rsid w:val="00B17BCB"/>
    <w:rsid w:val="00B20A89"/>
    <w:rsid w:val="00B213B4"/>
    <w:rsid w:val="00B23381"/>
    <w:rsid w:val="00B2396F"/>
    <w:rsid w:val="00B23A6A"/>
    <w:rsid w:val="00B24AB2"/>
    <w:rsid w:val="00B27ED8"/>
    <w:rsid w:val="00B30230"/>
    <w:rsid w:val="00B31F04"/>
    <w:rsid w:val="00B34C17"/>
    <w:rsid w:val="00B356E3"/>
    <w:rsid w:val="00B377A0"/>
    <w:rsid w:val="00B4187E"/>
    <w:rsid w:val="00B426F5"/>
    <w:rsid w:val="00B43ED7"/>
    <w:rsid w:val="00B4691C"/>
    <w:rsid w:val="00B51325"/>
    <w:rsid w:val="00B51AF4"/>
    <w:rsid w:val="00B522F4"/>
    <w:rsid w:val="00B537F0"/>
    <w:rsid w:val="00B54DAF"/>
    <w:rsid w:val="00B55AD4"/>
    <w:rsid w:val="00B607E0"/>
    <w:rsid w:val="00B60A71"/>
    <w:rsid w:val="00B620F2"/>
    <w:rsid w:val="00B63AFD"/>
    <w:rsid w:val="00B63F12"/>
    <w:rsid w:val="00B64127"/>
    <w:rsid w:val="00B66914"/>
    <w:rsid w:val="00B67354"/>
    <w:rsid w:val="00B73675"/>
    <w:rsid w:val="00B739A4"/>
    <w:rsid w:val="00B73C21"/>
    <w:rsid w:val="00B73EE3"/>
    <w:rsid w:val="00B744C3"/>
    <w:rsid w:val="00B76D1C"/>
    <w:rsid w:val="00B77B13"/>
    <w:rsid w:val="00B82311"/>
    <w:rsid w:val="00B8354E"/>
    <w:rsid w:val="00B85DE9"/>
    <w:rsid w:val="00B92497"/>
    <w:rsid w:val="00B931CD"/>
    <w:rsid w:val="00B932BD"/>
    <w:rsid w:val="00B94155"/>
    <w:rsid w:val="00B942CC"/>
    <w:rsid w:val="00B95F25"/>
    <w:rsid w:val="00B9771D"/>
    <w:rsid w:val="00BA13DB"/>
    <w:rsid w:val="00BA2D65"/>
    <w:rsid w:val="00BA3598"/>
    <w:rsid w:val="00BA4F8C"/>
    <w:rsid w:val="00BA6AD7"/>
    <w:rsid w:val="00BB21A9"/>
    <w:rsid w:val="00BB39BC"/>
    <w:rsid w:val="00BB3B77"/>
    <w:rsid w:val="00BB4123"/>
    <w:rsid w:val="00BB4668"/>
    <w:rsid w:val="00BB48CC"/>
    <w:rsid w:val="00BB5626"/>
    <w:rsid w:val="00BB7E47"/>
    <w:rsid w:val="00BB7EB4"/>
    <w:rsid w:val="00BC02A6"/>
    <w:rsid w:val="00BC05D6"/>
    <w:rsid w:val="00BC16BD"/>
    <w:rsid w:val="00BC2052"/>
    <w:rsid w:val="00BC475D"/>
    <w:rsid w:val="00BC4CF0"/>
    <w:rsid w:val="00BC5304"/>
    <w:rsid w:val="00BD3A5C"/>
    <w:rsid w:val="00BD5AB7"/>
    <w:rsid w:val="00BE03BD"/>
    <w:rsid w:val="00BE08D8"/>
    <w:rsid w:val="00BE11DE"/>
    <w:rsid w:val="00BE131F"/>
    <w:rsid w:val="00BE14BD"/>
    <w:rsid w:val="00BE2F24"/>
    <w:rsid w:val="00BE325A"/>
    <w:rsid w:val="00BE5246"/>
    <w:rsid w:val="00BE529C"/>
    <w:rsid w:val="00BE7BEF"/>
    <w:rsid w:val="00BF15C7"/>
    <w:rsid w:val="00BF1B63"/>
    <w:rsid w:val="00BF2661"/>
    <w:rsid w:val="00BF2F09"/>
    <w:rsid w:val="00BF40FA"/>
    <w:rsid w:val="00BF44F6"/>
    <w:rsid w:val="00BF4B7C"/>
    <w:rsid w:val="00BF66BA"/>
    <w:rsid w:val="00BF78A2"/>
    <w:rsid w:val="00C00049"/>
    <w:rsid w:val="00C013C6"/>
    <w:rsid w:val="00C04862"/>
    <w:rsid w:val="00C05489"/>
    <w:rsid w:val="00C05827"/>
    <w:rsid w:val="00C05879"/>
    <w:rsid w:val="00C06DF8"/>
    <w:rsid w:val="00C07F78"/>
    <w:rsid w:val="00C12C81"/>
    <w:rsid w:val="00C13E43"/>
    <w:rsid w:val="00C14F2E"/>
    <w:rsid w:val="00C166A0"/>
    <w:rsid w:val="00C17C1A"/>
    <w:rsid w:val="00C2070F"/>
    <w:rsid w:val="00C20A98"/>
    <w:rsid w:val="00C21E1D"/>
    <w:rsid w:val="00C23908"/>
    <w:rsid w:val="00C24554"/>
    <w:rsid w:val="00C257D3"/>
    <w:rsid w:val="00C25BFB"/>
    <w:rsid w:val="00C2774C"/>
    <w:rsid w:val="00C307E7"/>
    <w:rsid w:val="00C30B2D"/>
    <w:rsid w:val="00C31CBA"/>
    <w:rsid w:val="00C3392B"/>
    <w:rsid w:val="00C348D7"/>
    <w:rsid w:val="00C351F6"/>
    <w:rsid w:val="00C359E6"/>
    <w:rsid w:val="00C40A2B"/>
    <w:rsid w:val="00C4265A"/>
    <w:rsid w:val="00C431A9"/>
    <w:rsid w:val="00C43BD7"/>
    <w:rsid w:val="00C43FBA"/>
    <w:rsid w:val="00C459E6"/>
    <w:rsid w:val="00C47D81"/>
    <w:rsid w:val="00C543F7"/>
    <w:rsid w:val="00C54884"/>
    <w:rsid w:val="00C671BA"/>
    <w:rsid w:val="00C70FA7"/>
    <w:rsid w:val="00C71125"/>
    <w:rsid w:val="00C736BC"/>
    <w:rsid w:val="00C74C19"/>
    <w:rsid w:val="00C829F0"/>
    <w:rsid w:val="00C84720"/>
    <w:rsid w:val="00C84CF3"/>
    <w:rsid w:val="00C91260"/>
    <w:rsid w:val="00C91BDA"/>
    <w:rsid w:val="00C924C3"/>
    <w:rsid w:val="00C92D73"/>
    <w:rsid w:val="00C92DF3"/>
    <w:rsid w:val="00C94A45"/>
    <w:rsid w:val="00C95346"/>
    <w:rsid w:val="00CA2ED4"/>
    <w:rsid w:val="00CA50D9"/>
    <w:rsid w:val="00CA5297"/>
    <w:rsid w:val="00CA6AB5"/>
    <w:rsid w:val="00CB11CF"/>
    <w:rsid w:val="00CB2548"/>
    <w:rsid w:val="00CB2966"/>
    <w:rsid w:val="00CB3093"/>
    <w:rsid w:val="00CC2FA4"/>
    <w:rsid w:val="00CC48A2"/>
    <w:rsid w:val="00CC605D"/>
    <w:rsid w:val="00CC68D6"/>
    <w:rsid w:val="00CD13AD"/>
    <w:rsid w:val="00CD19F0"/>
    <w:rsid w:val="00CD2191"/>
    <w:rsid w:val="00CE1908"/>
    <w:rsid w:val="00CE4CE6"/>
    <w:rsid w:val="00CE56CF"/>
    <w:rsid w:val="00CE6C02"/>
    <w:rsid w:val="00CE7418"/>
    <w:rsid w:val="00CF2279"/>
    <w:rsid w:val="00CF28C6"/>
    <w:rsid w:val="00CF6194"/>
    <w:rsid w:val="00CF67E4"/>
    <w:rsid w:val="00D022D4"/>
    <w:rsid w:val="00D038DE"/>
    <w:rsid w:val="00D03F8B"/>
    <w:rsid w:val="00D06FC2"/>
    <w:rsid w:val="00D07480"/>
    <w:rsid w:val="00D11C2B"/>
    <w:rsid w:val="00D1459A"/>
    <w:rsid w:val="00D15168"/>
    <w:rsid w:val="00D154FD"/>
    <w:rsid w:val="00D160AE"/>
    <w:rsid w:val="00D161C9"/>
    <w:rsid w:val="00D1626B"/>
    <w:rsid w:val="00D16286"/>
    <w:rsid w:val="00D166C2"/>
    <w:rsid w:val="00D16B5F"/>
    <w:rsid w:val="00D172A0"/>
    <w:rsid w:val="00D1744E"/>
    <w:rsid w:val="00D17AB1"/>
    <w:rsid w:val="00D200A0"/>
    <w:rsid w:val="00D20D7D"/>
    <w:rsid w:val="00D23CB7"/>
    <w:rsid w:val="00D24112"/>
    <w:rsid w:val="00D24150"/>
    <w:rsid w:val="00D24CC5"/>
    <w:rsid w:val="00D25E5E"/>
    <w:rsid w:val="00D307C0"/>
    <w:rsid w:val="00D32706"/>
    <w:rsid w:val="00D3459B"/>
    <w:rsid w:val="00D36639"/>
    <w:rsid w:val="00D4070A"/>
    <w:rsid w:val="00D41B63"/>
    <w:rsid w:val="00D41E5D"/>
    <w:rsid w:val="00D457D3"/>
    <w:rsid w:val="00D46DB6"/>
    <w:rsid w:val="00D50E06"/>
    <w:rsid w:val="00D525AC"/>
    <w:rsid w:val="00D536CA"/>
    <w:rsid w:val="00D5409D"/>
    <w:rsid w:val="00D560D0"/>
    <w:rsid w:val="00D57BAD"/>
    <w:rsid w:val="00D60320"/>
    <w:rsid w:val="00D63CD0"/>
    <w:rsid w:val="00D65721"/>
    <w:rsid w:val="00D67434"/>
    <w:rsid w:val="00D67633"/>
    <w:rsid w:val="00D729C3"/>
    <w:rsid w:val="00D7301C"/>
    <w:rsid w:val="00D744B4"/>
    <w:rsid w:val="00D744B8"/>
    <w:rsid w:val="00D74C5F"/>
    <w:rsid w:val="00D75A55"/>
    <w:rsid w:val="00D76F0C"/>
    <w:rsid w:val="00D770D8"/>
    <w:rsid w:val="00D77997"/>
    <w:rsid w:val="00D8145A"/>
    <w:rsid w:val="00D81A6D"/>
    <w:rsid w:val="00D81B56"/>
    <w:rsid w:val="00D827F6"/>
    <w:rsid w:val="00D8298F"/>
    <w:rsid w:val="00D8417B"/>
    <w:rsid w:val="00D8665E"/>
    <w:rsid w:val="00D911C3"/>
    <w:rsid w:val="00D912F2"/>
    <w:rsid w:val="00D9178F"/>
    <w:rsid w:val="00D92025"/>
    <w:rsid w:val="00D93340"/>
    <w:rsid w:val="00D9762A"/>
    <w:rsid w:val="00D978AD"/>
    <w:rsid w:val="00DA1043"/>
    <w:rsid w:val="00DA3BC5"/>
    <w:rsid w:val="00DA5E5F"/>
    <w:rsid w:val="00DB083B"/>
    <w:rsid w:val="00DB2903"/>
    <w:rsid w:val="00DB354D"/>
    <w:rsid w:val="00DB3F6A"/>
    <w:rsid w:val="00DB3FA1"/>
    <w:rsid w:val="00DB4188"/>
    <w:rsid w:val="00DB4FC3"/>
    <w:rsid w:val="00DB5923"/>
    <w:rsid w:val="00DB5A22"/>
    <w:rsid w:val="00DB5F66"/>
    <w:rsid w:val="00DB62AF"/>
    <w:rsid w:val="00DC0914"/>
    <w:rsid w:val="00DC21E6"/>
    <w:rsid w:val="00DC2428"/>
    <w:rsid w:val="00DC282B"/>
    <w:rsid w:val="00DC2C69"/>
    <w:rsid w:val="00DC45AC"/>
    <w:rsid w:val="00DD19B2"/>
    <w:rsid w:val="00DD2617"/>
    <w:rsid w:val="00DD2B9A"/>
    <w:rsid w:val="00DD4E36"/>
    <w:rsid w:val="00DD56AA"/>
    <w:rsid w:val="00DD5C8D"/>
    <w:rsid w:val="00DD60A7"/>
    <w:rsid w:val="00DE0CDC"/>
    <w:rsid w:val="00DE47A0"/>
    <w:rsid w:val="00DE656B"/>
    <w:rsid w:val="00DE65AD"/>
    <w:rsid w:val="00DE77E6"/>
    <w:rsid w:val="00DF03B0"/>
    <w:rsid w:val="00DF1619"/>
    <w:rsid w:val="00DF201C"/>
    <w:rsid w:val="00DF2A47"/>
    <w:rsid w:val="00DF59F1"/>
    <w:rsid w:val="00DF5F3A"/>
    <w:rsid w:val="00DF61BE"/>
    <w:rsid w:val="00DF7878"/>
    <w:rsid w:val="00E02764"/>
    <w:rsid w:val="00E03D09"/>
    <w:rsid w:val="00E054C9"/>
    <w:rsid w:val="00E05A7A"/>
    <w:rsid w:val="00E05FF5"/>
    <w:rsid w:val="00E06DF2"/>
    <w:rsid w:val="00E10298"/>
    <w:rsid w:val="00E12E80"/>
    <w:rsid w:val="00E13108"/>
    <w:rsid w:val="00E132FB"/>
    <w:rsid w:val="00E14B07"/>
    <w:rsid w:val="00E14DC2"/>
    <w:rsid w:val="00E15022"/>
    <w:rsid w:val="00E15B99"/>
    <w:rsid w:val="00E15D06"/>
    <w:rsid w:val="00E2063D"/>
    <w:rsid w:val="00E21006"/>
    <w:rsid w:val="00E225A4"/>
    <w:rsid w:val="00E22DEA"/>
    <w:rsid w:val="00E239F0"/>
    <w:rsid w:val="00E2412D"/>
    <w:rsid w:val="00E255B7"/>
    <w:rsid w:val="00E260D2"/>
    <w:rsid w:val="00E267C4"/>
    <w:rsid w:val="00E271EE"/>
    <w:rsid w:val="00E27B98"/>
    <w:rsid w:val="00E27DCC"/>
    <w:rsid w:val="00E308C2"/>
    <w:rsid w:val="00E3178D"/>
    <w:rsid w:val="00E31E9A"/>
    <w:rsid w:val="00E3330A"/>
    <w:rsid w:val="00E33408"/>
    <w:rsid w:val="00E3356E"/>
    <w:rsid w:val="00E335B9"/>
    <w:rsid w:val="00E368EA"/>
    <w:rsid w:val="00E36C59"/>
    <w:rsid w:val="00E36D91"/>
    <w:rsid w:val="00E41A54"/>
    <w:rsid w:val="00E442E5"/>
    <w:rsid w:val="00E44C7B"/>
    <w:rsid w:val="00E44CE8"/>
    <w:rsid w:val="00E450E4"/>
    <w:rsid w:val="00E4513B"/>
    <w:rsid w:val="00E51CC9"/>
    <w:rsid w:val="00E51DC3"/>
    <w:rsid w:val="00E52890"/>
    <w:rsid w:val="00E54C59"/>
    <w:rsid w:val="00E55292"/>
    <w:rsid w:val="00E55A82"/>
    <w:rsid w:val="00E55F7F"/>
    <w:rsid w:val="00E57B5A"/>
    <w:rsid w:val="00E57CAE"/>
    <w:rsid w:val="00E6152A"/>
    <w:rsid w:val="00E62957"/>
    <w:rsid w:val="00E62E3E"/>
    <w:rsid w:val="00E670C4"/>
    <w:rsid w:val="00E6712E"/>
    <w:rsid w:val="00E70DEC"/>
    <w:rsid w:val="00E721DA"/>
    <w:rsid w:val="00E77387"/>
    <w:rsid w:val="00E778AC"/>
    <w:rsid w:val="00E80131"/>
    <w:rsid w:val="00E811A2"/>
    <w:rsid w:val="00E8235B"/>
    <w:rsid w:val="00E83CF0"/>
    <w:rsid w:val="00E845D4"/>
    <w:rsid w:val="00E876BE"/>
    <w:rsid w:val="00E94D65"/>
    <w:rsid w:val="00E970D9"/>
    <w:rsid w:val="00E97DD0"/>
    <w:rsid w:val="00EA1A3A"/>
    <w:rsid w:val="00EA5DEB"/>
    <w:rsid w:val="00EB0E60"/>
    <w:rsid w:val="00EB77A4"/>
    <w:rsid w:val="00EC0570"/>
    <w:rsid w:val="00EC1B78"/>
    <w:rsid w:val="00EC1E92"/>
    <w:rsid w:val="00EC32FA"/>
    <w:rsid w:val="00EC4317"/>
    <w:rsid w:val="00EC6674"/>
    <w:rsid w:val="00EC7EBF"/>
    <w:rsid w:val="00EC7F18"/>
    <w:rsid w:val="00ED0A2E"/>
    <w:rsid w:val="00ED1E56"/>
    <w:rsid w:val="00ED20E4"/>
    <w:rsid w:val="00ED2718"/>
    <w:rsid w:val="00ED4626"/>
    <w:rsid w:val="00ED4BDF"/>
    <w:rsid w:val="00ED4C24"/>
    <w:rsid w:val="00ED5EFC"/>
    <w:rsid w:val="00ED6067"/>
    <w:rsid w:val="00ED7756"/>
    <w:rsid w:val="00EE157E"/>
    <w:rsid w:val="00EE36D8"/>
    <w:rsid w:val="00EE38DA"/>
    <w:rsid w:val="00EE409F"/>
    <w:rsid w:val="00EE438E"/>
    <w:rsid w:val="00EE442B"/>
    <w:rsid w:val="00EE79B8"/>
    <w:rsid w:val="00EF02EF"/>
    <w:rsid w:val="00EF1F77"/>
    <w:rsid w:val="00EF247B"/>
    <w:rsid w:val="00EF27F4"/>
    <w:rsid w:val="00EF58A6"/>
    <w:rsid w:val="00EF68D0"/>
    <w:rsid w:val="00EF7376"/>
    <w:rsid w:val="00EF74F5"/>
    <w:rsid w:val="00F01C1B"/>
    <w:rsid w:val="00F01C6C"/>
    <w:rsid w:val="00F034FB"/>
    <w:rsid w:val="00F047C0"/>
    <w:rsid w:val="00F0616A"/>
    <w:rsid w:val="00F10C7D"/>
    <w:rsid w:val="00F10EB5"/>
    <w:rsid w:val="00F138A5"/>
    <w:rsid w:val="00F14B78"/>
    <w:rsid w:val="00F14FBF"/>
    <w:rsid w:val="00F15EC7"/>
    <w:rsid w:val="00F171B7"/>
    <w:rsid w:val="00F17EBE"/>
    <w:rsid w:val="00F21426"/>
    <w:rsid w:val="00F21D99"/>
    <w:rsid w:val="00F23496"/>
    <w:rsid w:val="00F24333"/>
    <w:rsid w:val="00F244D6"/>
    <w:rsid w:val="00F26355"/>
    <w:rsid w:val="00F30143"/>
    <w:rsid w:val="00F30953"/>
    <w:rsid w:val="00F315E2"/>
    <w:rsid w:val="00F32153"/>
    <w:rsid w:val="00F32EF8"/>
    <w:rsid w:val="00F33954"/>
    <w:rsid w:val="00F33D74"/>
    <w:rsid w:val="00F34F7E"/>
    <w:rsid w:val="00F35949"/>
    <w:rsid w:val="00F35F85"/>
    <w:rsid w:val="00F36068"/>
    <w:rsid w:val="00F36C8C"/>
    <w:rsid w:val="00F37455"/>
    <w:rsid w:val="00F43514"/>
    <w:rsid w:val="00F4471C"/>
    <w:rsid w:val="00F465B2"/>
    <w:rsid w:val="00F47469"/>
    <w:rsid w:val="00F52693"/>
    <w:rsid w:val="00F5532F"/>
    <w:rsid w:val="00F56EDD"/>
    <w:rsid w:val="00F60813"/>
    <w:rsid w:val="00F6681E"/>
    <w:rsid w:val="00F67020"/>
    <w:rsid w:val="00F67F10"/>
    <w:rsid w:val="00F71EBA"/>
    <w:rsid w:val="00F722E4"/>
    <w:rsid w:val="00F76730"/>
    <w:rsid w:val="00F773F2"/>
    <w:rsid w:val="00F80499"/>
    <w:rsid w:val="00F813E8"/>
    <w:rsid w:val="00F83534"/>
    <w:rsid w:val="00F843FB"/>
    <w:rsid w:val="00F85365"/>
    <w:rsid w:val="00F85783"/>
    <w:rsid w:val="00F8594A"/>
    <w:rsid w:val="00F87542"/>
    <w:rsid w:val="00F92103"/>
    <w:rsid w:val="00F93439"/>
    <w:rsid w:val="00F952E9"/>
    <w:rsid w:val="00FA4801"/>
    <w:rsid w:val="00FA5920"/>
    <w:rsid w:val="00FB1A1B"/>
    <w:rsid w:val="00FB3C4D"/>
    <w:rsid w:val="00FB4366"/>
    <w:rsid w:val="00FB71FE"/>
    <w:rsid w:val="00FB7742"/>
    <w:rsid w:val="00FC0115"/>
    <w:rsid w:val="00FC0CD6"/>
    <w:rsid w:val="00FC1707"/>
    <w:rsid w:val="00FC1ED4"/>
    <w:rsid w:val="00FC2BF6"/>
    <w:rsid w:val="00FC395B"/>
    <w:rsid w:val="00FC399B"/>
    <w:rsid w:val="00FC5669"/>
    <w:rsid w:val="00FC5D86"/>
    <w:rsid w:val="00FC7313"/>
    <w:rsid w:val="00FD1362"/>
    <w:rsid w:val="00FD2D00"/>
    <w:rsid w:val="00FD41D7"/>
    <w:rsid w:val="00FD41F4"/>
    <w:rsid w:val="00FD47BC"/>
    <w:rsid w:val="00FD5DF0"/>
    <w:rsid w:val="00FE088D"/>
    <w:rsid w:val="00FE1ECB"/>
    <w:rsid w:val="00FF22F0"/>
    <w:rsid w:val="00FF2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92"/>
    <o:shapelayout v:ext="edit">
      <o:idmap v:ext="edit" data="1"/>
      <o:regrouptable v:ext="edit">
        <o:entry new="1" old="0"/>
        <o:entry new="2"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5D86"/>
    <w:pPr>
      <w:spacing w:before="100"/>
      <w:ind w:left="454" w:hanging="454"/>
    </w:pPr>
    <w:rPr>
      <w:lang w:val="en-IE"/>
    </w:rPr>
  </w:style>
  <w:style w:type="paragraph" w:styleId="Heading1">
    <w:name w:val="heading 1"/>
    <w:basedOn w:val="Normal"/>
    <w:next w:val="Normal"/>
    <w:qFormat/>
    <w:rsid w:val="00FC5D86"/>
    <w:pPr>
      <w:keepNext/>
      <w:outlineLvl w:val="0"/>
    </w:pPr>
    <w:rPr>
      <w:b/>
      <w:sz w:val="24"/>
    </w:rPr>
  </w:style>
  <w:style w:type="paragraph" w:styleId="Heading2">
    <w:name w:val="heading 2"/>
    <w:basedOn w:val="Normal"/>
    <w:next w:val="Normal"/>
    <w:qFormat/>
    <w:rsid w:val="00FC5D86"/>
    <w:pPr>
      <w:keepNext/>
      <w:outlineLvl w:val="1"/>
    </w:pPr>
    <w:rPr>
      <w:sz w:val="24"/>
    </w:rPr>
  </w:style>
  <w:style w:type="paragraph" w:styleId="Heading3">
    <w:name w:val="heading 3"/>
    <w:basedOn w:val="Normal"/>
    <w:next w:val="Normal"/>
    <w:qFormat/>
    <w:rsid w:val="00FC5D86"/>
    <w:pPr>
      <w:keepNext/>
      <w:outlineLvl w:val="2"/>
    </w:pPr>
    <w:rPr>
      <w:b/>
      <w:sz w:val="24"/>
    </w:rPr>
  </w:style>
  <w:style w:type="paragraph" w:styleId="Heading4">
    <w:name w:val="heading 4"/>
    <w:basedOn w:val="Normal"/>
    <w:next w:val="Normal"/>
    <w:qFormat/>
    <w:rsid w:val="00832B78"/>
    <w:pPr>
      <w:keepNext/>
      <w:spacing w:before="120"/>
      <w:ind w:left="0" w:firstLine="0"/>
      <w:outlineLvl w:val="3"/>
    </w:pPr>
    <w:rPr>
      <w:rFonts w:ascii="Arial" w:hAnsi="Arial" w:cs="Arial"/>
      <w:b/>
      <w:sz w:val="28"/>
    </w:rPr>
  </w:style>
  <w:style w:type="paragraph" w:styleId="Heading5">
    <w:name w:val="heading 5"/>
    <w:basedOn w:val="Normal"/>
    <w:next w:val="Normal"/>
    <w:qFormat/>
    <w:rsid w:val="00FC5D86"/>
    <w:pPr>
      <w:keepNext/>
      <w:framePr w:hSpace="180" w:wrap="around" w:vAnchor="text" w:hAnchor="text" w:x="2160" w:y="1"/>
      <w:jc w:val="right"/>
      <w:outlineLvl w:val="4"/>
    </w:pPr>
    <w:rPr>
      <w:b/>
      <w:sz w:val="24"/>
    </w:rPr>
  </w:style>
  <w:style w:type="paragraph" w:styleId="Heading6">
    <w:name w:val="heading 6"/>
    <w:basedOn w:val="Normal"/>
    <w:next w:val="Normal"/>
    <w:qFormat/>
    <w:rsid w:val="00FC5D86"/>
    <w:pPr>
      <w:keepNext/>
      <w:jc w:val="right"/>
      <w:outlineLvl w:val="5"/>
    </w:pPr>
    <w:rPr>
      <w:b/>
      <w:sz w:val="24"/>
    </w:rPr>
  </w:style>
  <w:style w:type="paragraph" w:styleId="Heading7">
    <w:name w:val="heading 7"/>
    <w:basedOn w:val="Normal"/>
    <w:next w:val="Normal"/>
    <w:qFormat/>
    <w:rsid w:val="00FC5D86"/>
    <w:pPr>
      <w:keepNext/>
      <w:outlineLvl w:val="6"/>
    </w:pPr>
    <w:rPr>
      <w:color w:val="0000FF"/>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FC5D86"/>
    <w:rPr>
      <w:bCs/>
      <w:sz w:val="22"/>
    </w:rPr>
  </w:style>
  <w:style w:type="paragraph" w:customStyle="1" w:styleId="Frstefteroverskri">
    <w:name w:val="Først efter overskri"/>
    <w:rsid w:val="00FC5D86"/>
    <w:pPr>
      <w:spacing w:before="140" w:line="260" w:lineRule="exact"/>
      <w:ind w:left="454" w:hanging="454"/>
      <w:jc w:val="both"/>
    </w:pPr>
    <w:rPr>
      <w:rFonts w:ascii="Palatino" w:hAnsi="Palatino"/>
      <w:sz w:val="22"/>
      <w:lang w:val="en-GB"/>
    </w:rPr>
  </w:style>
  <w:style w:type="paragraph" w:customStyle="1" w:styleId="Intro">
    <w:name w:val="Intro"/>
    <w:basedOn w:val="Normal"/>
    <w:rsid w:val="00FC5D86"/>
    <w:pPr>
      <w:keepNext/>
      <w:spacing w:after="240"/>
    </w:pPr>
    <w:rPr>
      <w:rFonts w:ascii="Arial" w:hAnsi="Arial"/>
      <w:b/>
      <w:kern w:val="28"/>
      <w:sz w:val="28"/>
    </w:rPr>
  </w:style>
  <w:style w:type="paragraph" w:customStyle="1" w:styleId="task">
    <w:name w:val="task"/>
    <w:basedOn w:val="Normal"/>
    <w:link w:val="taskChar"/>
    <w:rsid w:val="0042735B"/>
    <w:pPr>
      <w:tabs>
        <w:tab w:val="left" w:pos="1276"/>
      </w:tabs>
      <w:spacing w:before="120"/>
      <w:ind w:left="567" w:hanging="567"/>
    </w:pPr>
    <w:rPr>
      <w:rFonts w:ascii="Arial" w:hAnsi="Arial"/>
      <w:sz w:val="24"/>
    </w:rPr>
  </w:style>
  <w:style w:type="paragraph" w:customStyle="1" w:styleId="Test">
    <w:name w:val="Test"/>
    <w:basedOn w:val="Heading2H2"/>
    <w:rsid w:val="00FC5D86"/>
    <w:pPr>
      <w:pageBreakBefore/>
    </w:pPr>
    <w:rPr>
      <w:rFonts w:ascii="Arial" w:hAnsi="Arial"/>
      <w:i w:val="0"/>
    </w:rPr>
  </w:style>
  <w:style w:type="paragraph" w:customStyle="1" w:styleId="Heading2H2">
    <w:name w:val="Heading 2.H2"/>
    <w:basedOn w:val="Normal"/>
    <w:next w:val="BodyText"/>
    <w:rsid w:val="00FC5D86"/>
    <w:pPr>
      <w:keepNext/>
      <w:spacing w:before="480" w:after="240"/>
    </w:pPr>
    <w:rPr>
      <w:b/>
      <w:i/>
      <w:kern w:val="28"/>
      <w:sz w:val="28"/>
    </w:rPr>
  </w:style>
  <w:style w:type="paragraph" w:styleId="BodyText">
    <w:name w:val="Body Text"/>
    <w:basedOn w:val="Normal"/>
    <w:rsid w:val="00FC5D86"/>
    <w:pPr>
      <w:spacing w:after="120"/>
    </w:pPr>
    <w:rPr>
      <w:snapToGrid w:val="0"/>
    </w:rPr>
  </w:style>
  <w:style w:type="character" w:styleId="Hyperlink">
    <w:name w:val="Hyperlink"/>
    <w:basedOn w:val="DefaultParagraphFont"/>
    <w:rsid w:val="00FC5D86"/>
    <w:rPr>
      <w:color w:val="0000FF"/>
      <w:u w:val="single"/>
    </w:rPr>
  </w:style>
  <w:style w:type="paragraph" w:styleId="Header">
    <w:name w:val="header"/>
    <w:basedOn w:val="Normal"/>
    <w:rsid w:val="00FC5D86"/>
    <w:pPr>
      <w:tabs>
        <w:tab w:val="center" w:pos="4153"/>
        <w:tab w:val="right" w:pos="8306"/>
      </w:tabs>
    </w:pPr>
  </w:style>
  <w:style w:type="paragraph" w:styleId="Footer">
    <w:name w:val="footer"/>
    <w:basedOn w:val="Normal"/>
    <w:rsid w:val="00FC5D86"/>
    <w:pPr>
      <w:tabs>
        <w:tab w:val="center" w:pos="4153"/>
        <w:tab w:val="right" w:pos="8306"/>
      </w:tabs>
    </w:pPr>
  </w:style>
  <w:style w:type="character" w:styleId="PageNumber">
    <w:name w:val="page number"/>
    <w:basedOn w:val="DefaultParagraphFont"/>
    <w:rsid w:val="00FC5D86"/>
  </w:style>
  <w:style w:type="paragraph" w:styleId="BodyText2">
    <w:name w:val="Body Text 2"/>
    <w:basedOn w:val="Normal"/>
    <w:rsid w:val="00FC5D86"/>
    <w:pPr>
      <w:widowControl w:val="0"/>
    </w:pPr>
    <w:rPr>
      <w:sz w:val="24"/>
    </w:rPr>
  </w:style>
  <w:style w:type="character" w:styleId="Strong">
    <w:name w:val="Strong"/>
    <w:basedOn w:val="DefaultParagraphFont"/>
    <w:qFormat/>
    <w:rsid w:val="00FC5D86"/>
    <w:rPr>
      <w:b/>
      <w:bCs/>
    </w:rPr>
  </w:style>
  <w:style w:type="paragraph" w:styleId="FootnoteText">
    <w:name w:val="footnote text"/>
    <w:basedOn w:val="Normal"/>
    <w:semiHidden/>
    <w:rsid w:val="00FC5D86"/>
  </w:style>
  <w:style w:type="character" w:styleId="FootnoteReference">
    <w:name w:val="footnote reference"/>
    <w:basedOn w:val="DefaultParagraphFont"/>
    <w:semiHidden/>
    <w:rsid w:val="00FC5D86"/>
    <w:rPr>
      <w:vertAlign w:val="superscript"/>
    </w:rPr>
  </w:style>
  <w:style w:type="character" w:styleId="FollowedHyperlink">
    <w:name w:val="FollowedHyperlink"/>
    <w:basedOn w:val="DefaultParagraphFont"/>
    <w:rsid w:val="00FC5D86"/>
    <w:rPr>
      <w:color w:val="800080"/>
      <w:u w:val="single"/>
    </w:rPr>
  </w:style>
  <w:style w:type="character" w:customStyle="1" w:styleId="taskChar">
    <w:name w:val="task Char"/>
    <w:basedOn w:val="DefaultParagraphFont"/>
    <w:link w:val="task"/>
    <w:rsid w:val="0042735B"/>
    <w:rPr>
      <w:rFonts w:ascii="Arial" w:hAnsi="Arial"/>
      <w:sz w:val="24"/>
      <w:lang w:val="en-GB" w:eastAsia="en-US" w:bidi="ar-SA"/>
    </w:rPr>
  </w:style>
  <w:style w:type="paragraph" w:styleId="ListParagraph">
    <w:name w:val="List Paragraph"/>
    <w:basedOn w:val="Normal"/>
    <w:uiPriority w:val="34"/>
    <w:qFormat/>
    <w:rsid w:val="0028386A"/>
    <w:pPr>
      <w:ind w:left="720"/>
    </w:pPr>
  </w:style>
  <w:style w:type="paragraph" w:customStyle="1" w:styleId="msolistparagraph0">
    <w:name w:val="msolistparagraph"/>
    <w:basedOn w:val="Normal"/>
    <w:rsid w:val="001817ED"/>
    <w:pPr>
      <w:spacing w:before="0"/>
      <w:ind w:left="720" w:firstLine="0"/>
      <w:contextualSpacing/>
    </w:pPr>
    <w:rPr>
      <w:sz w:val="24"/>
      <w:szCs w:val="24"/>
      <w:lang w:val="en-US"/>
    </w:rPr>
  </w:style>
  <w:style w:type="paragraph" w:customStyle="1" w:styleId="SubTask">
    <w:name w:val="SubTask"/>
    <w:basedOn w:val="Normal"/>
    <w:link w:val="SubTaskChar"/>
    <w:rsid w:val="00F722E4"/>
    <w:pPr>
      <w:numPr>
        <w:numId w:val="1"/>
      </w:numPr>
      <w:tabs>
        <w:tab w:val="left" w:pos="6957"/>
      </w:tabs>
      <w:spacing w:before="120" w:after="120"/>
    </w:pPr>
    <w:rPr>
      <w:rFonts w:ascii="Arial" w:hAnsi="Arial"/>
      <w:sz w:val="24"/>
    </w:rPr>
  </w:style>
  <w:style w:type="character" w:customStyle="1" w:styleId="SubTaskChar">
    <w:name w:val="SubTask Char"/>
    <w:basedOn w:val="DefaultParagraphFont"/>
    <w:link w:val="SubTask"/>
    <w:rsid w:val="00F722E4"/>
    <w:rPr>
      <w:rFonts w:ascii="Arial" w:hAnsi="Arial"/>
      <w:sz w:val="24"/>
      <w:lang w:val="en-GB" w:eastAsia="en-US" w:bidi="ar-SA"/>
    </w:rPr>
  </w:style>
  <w:style w:type="paragraph" w:customStyle="1" w:styleId="SubtaskMark">
    <w:name w:val="Subtask Mark"/>
    <w:basedOn w:val="SubTask"/>
    <w:rsid w:val="00F722E4"/>
    <w:rPr>
      <w:b/>
      <w:bCs/>
    </w:rPr>
  </w:style>
  <w:style w:type="paragraph" w:customStyle="1" w:styleId="Aheader">
    <w:name w:val="A header"/>
    <w:basedOn w:val="Normal"/>
    <w:rsid w:val="00720952"/>
    <w:pPr>
      <w:spacing w:before="240" w:after="120"/>
      <w:ind w:left="0" w:firstLine="0"/>
    </w:pPr>
    <w:rPr>
      <w:rFonts w:ascii="Arial" w:hAnsi="Arial" w:cs="Arial"/>
      <w:b/>
      <w:color w:val="000000"/>
      <w:sz w:val="24"/>
      <w:szCs w:val="24"/>
    </w:rPr>
  </w:style>
  <w:style w:type="paragraph" w:customStyle="1" w:styleId="Default">
    <w:name w:val="Default"/>
    <w:rsid w:val="00720952"/>
    <w:pPr>
      <w:autoSpaceDE w:val="0"/>
      <w:autoSpaceDN w:val="0"/>
      <w:adjustRightInd w:val="0"/>
      <w:spacing w:before="120"/>
    </w:pPr>
    <w:rPr>
      <w:rFonts w:ascii="Arial" w:hAnsi="Arial" w:cs="Arial"/>
      <w:color w:val="000000"/>
      <w:sz w:val="24"/>
      <w:szCs w:val="24"/>
    </w:rPr>
  </w:style>
  <w:style w:type="paragraph" w:customStyle="1" w:styleId="changes">
    <w:name w:val="changes"/>
    <w:basedOn w:val="Normal"/>
    <w:link w:val="changesChar"/>
    <w:qFormat/>
    <w:rsid w:val="00197DC2"/>
    <w:pPr>
      <w:spacing w:before="0" w:after="120"/>
      <w:ind w:left="0" w:firstLine="0"/>
    </w:pPr>
    <w:rPr>
      <w:rFonts w:ascii="Arial" w:eastAsia="Calibri" w:hAnsi="Arial"/>
      <w:color w:val="C00000"/>
      <w:sz w:val="24"/>
      <w:szCs w:val="22"/>
    </w:rPr>
  </w:style>
  <w:style w:type="character" w:customStyle="1" w:styleId="changesChar">
    <w:name w:val="changes Char"/>
    <w:basedOn w:val="DefaultParagraphFont"/>
    <w:link w:val="changes"/>
    <w:rsid w:val="00197DC2"/>
    <w:rPr>
      <w:rFonts w:ascii="Arial" w:eastAsia="Calibri" w:hAnsi="Arial"/>
      <w:color w:val="C00000"/>
      <w:sz w:val="24"/>
      <w:szCs w:val="22"/>
      <w:lang w:val="en-GB"/>
    </w:rPr>
  </w:style>
  <w:style w:type="paragraph" w:styleId="BalloonText">
    <w:name w:val="Balloon Text"/>
    <w:basedOn w:val="Normal"/>
    <w:semiHidden/>
    <w:rsid w:val="00D16286"/>
    <w:rPr>
      <w:rFonts w:ascii="Tahoma" w:hAnsi="Tahoma" w:cs="Tahoma"/>
      <w:sz w:val="16"/>
      <w:szCs w:val="16"/>
    </w:rPr>
  </w:style>
  <w:style w:type="paragraph" w:styleId="Caption">
    <w:name w:val="caption"/>
    <w:basedOn w:val="Normal"/>
    <w:next w:val="Normal"/>
    <w:qFormat/>
    <w:rsid w:val="00ED2718"/>
    <w:pPr>
      <w:spacing w:before="120" w:after="120" w:line="360" w:lineRule="auto"/>
      <w:ind w:left="0" w:firstLine="0"/>
      <w:jc w:val="both"/>
    </w:pPr>
    <w:rPr>
      <w:rFonts w:ascii="Arial" w:hAnsi="Arial"/>
      <w:b/>
      <w:bCs/>
    </w:rPr>
  </w:style>
  <w:style w:type="paragraph" w:styleId="NormalWeb">
    <w:name w:val="Normal (Web)"/>
    <w:basedOn w:val="Normal"/>
    <w:rsid w:val="00DB5A22"/>
    <w:pPr>
      <w:spacing w:beforeAutospacing="1" w:after="100" w:afterAutospacing="1"/>
      <w:ind w:left="0" w:firstLine="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5D86"/>
    <w:pPr>
      <w:spacing w:before="100"/>
      <w:ind w:left="454" w:hanging="454"/>
    </w:pPr>
    <w:rPr>
      <w:lang w:val="en-IE"/>
    </w:rPr>
  </w:style>
  <w:style w:type="paragraph" w:styleId="Heading1">
    <w:name w:val="heading 1"/>
    <w:basedOn w:val="Normal"/>
    <w:next w:val="Normal"/>
    <w:qFormat/>
    <w:rsid w:val="00FC5D86"/>
    <w:pPr>
      <w:keepNext/>
      <w:outlineLvl w:val="0"/>
    </w:pPr>
    <w:rPr>
      <w:b/>
      <w:sz w:val="24"/>
    </w:rPr>
  </w:style>
  <w:style w:type="paragraph" w:styleId="Heading2">
    <w:name w:val="heading 2"/>
    <w:basedOn w:val="Normal"/>
    <w:next w:val="Normal"/>
    <w:qFormat/>
    <w:rsid w:val="00FC5D86"/>
    <w:pPr>
      <w:keepNext/>
      <w:outlineLvl w:val="1"/>
    </w:pPr>
    <w:rPr>
      <w:sz w:val="24"/>
    </w:rPr>
  </w:style>
  <w:style w:type="paragraph" w:styleId="Heading3">
    <w:name w:val="heading 3"/>
    <w:basedOn w:val="Normal"/>
    <w:next w:val="Normal"/>
    <w:qFormat/>
    <w:rsid w:val="00FC5D86"/>
    <w:pPr>
      <w:keepNext/>
      <w:outlineLvl w:val="2"/>
    </w:pPr>
    <w:rPr>
      <w:b/>
      <w:sz w:val="24"/>
    </w:rPr>
  </w:style>
  <w:style w:type="paragraph" w:styleId="Heading4">
    <w:name w:val="heading 4"/>
    <w:basedOn w:val="Normal"/>
    <w:next w:val="Normal"/>
    <w:qFormat/>
    <w:rsid w:val="00832B78"/>
    <w:pPr>
      <w:keepNext/>
      <w:spacing w:before="120"/>
      <w:ind w:left="0" w:firstLine="0"/>
      <w:outlineLvl w:val="3"/>
    </w:pPr>
    <w:rPr>
      <w:rFonts w:ascii="Arial" w:hAnsi="Arial" w:cs="Arial"/>
      <w:b/>
      <w:sz w:val="28"/>
    </w:rPr>
  </w:style>
  <w:style w:type="paragraph" w:styleId="Heading5">
    <w:name w:val="heading 5"/>
    <w:basedOn w:val="Normal"/>
    <w:next w:val="Normal"/>
    <w:qFormat/>
    <w:rsid w:val="00FC5D86"/>
    <w:pPr>
      <w:keepNext/>
      <w:framePr w:hSpace="180" w:wrap="around" w:vAnchor="text" w:hAnchor="text" w:x="2160" w:y="1"/>
      <w:jc w:val="right"/>
      <w:outlineLvl w:val="4"/>
    </w:pPr>
    <w:rPr>
      <w:b/>
      <w:sz w:val="24"/>
    </w:rPr>
  </w:style>
  <w:style w:type="paragraph" w:styleId="Heading6">
    <w:name w:val="heading 6"/>
    <w:basedOn w:val="Normal"/>
    <w:next w:val="Normal"/>
    <w:qFormat/>
    <w:rsid w:val="00FC5D86"/>
    <w:pPr>
      <w:keepNext/>
      <w:jc w:val="right"/>
      <w:outlineLvl w:val="5"/>
    </w:pPr>
    <w:rPr>
      <w:b/>
      <w:sz w:val="24"/>
    </w:rPr>
  </w:style>
  <w:style w:type="paragraph" w:styleId="Heading7">
    <w:name w:val="heading 7"/>
    <w:basedOn w:val="Normal"/>
    <w:next w:val="Normal"/>
    <w:qFormat/>
    <w:rsid w:val="00FC5D86"/>
    <w:pPr>
      <w:keepNext/>
      <w:outlineLvl w:val="6"/>
    </w:pPr>
    <w:rPr>
      <w:color w:val="0000FF"/>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FC5D86"/>
    <w:rPr>
      <w:bCs/>
      <w:sz w:val="22"/>
    </w:rPr>
  </w:style>
  <w:style w:type="paragraph" w:customStyle="1" w:styleId="Frstefteroverskri">
    <w:name w:val="Først efter overskri"/>
    <w:rsid w:val="00FC5D86"/>
    <w:pPr>
      <w:spacing w:before="140" w:line="260" w:lineRule="exact"/>
      <w:ind w:left="454" w:hanging="454"/>
      <w:jc w:val="both"/>
    </w:pPr>
    <w:rPr>
      <w:rFonts w:ascii="Palatino" w:hAnsi="Palatino"/>
      <w:sz w:val="22"/>
      <w:lang w:val="en-GB"/>
    </w:rPr>
  </w:style>
  <w:style w:type="paragraph" w:customStyle="1" w:styleId="Intro">
    <w:name w:val="Intro"/>
    <w:basedOn w:val="Normal"/>
    <w:rsid w:val="00FC5D86"/>
    <w:pPr>
      <w:keepNext/>
      <w:spacing w:after="240"/>
    </w:pPr>
    <w:rPr>
      <w:rFonts w:ascii="Arial" w:hAnsi="Arial"/>
      <w:b/>
      <w:kern w:val="28"/>
      <w:sz w:val="28"/>
    </w:rPr>
  </w:style>
  <w:style w:type="paragraph" w:customStyle="1" w:styleId="task">
    <w:name w:val="task"/>
    <w:basedOn w:val="Normal"/>
    <w:link w:val="taskChar"/>
    <w:rsid w:val="0042735B"/>
    <w:pPr>
      <w:tabs>
        <w:tab w:val="left" w:pos="1276"/>
      </w:tabs>
      <w:spacing w:before="120"/>
      <w:ind w:left="567" w:hanging="567"/>
    </w:pPr>
    <w:rPr>
      <w:rFonts w:ascii="Arial" w:hAnsi="Arial"/>
      <w:sz w:val="24"/>
    </w:rPr>
  </w:style>
  <w:style w:type="paragraph" w:customStyle="1" w:styleId="Test">
    <w:name w:val="Test"/>
    <w:basedOn w:val="Heading2H2"/>
    <w:rsid w:val="00FC5D86"/>
    <w:pPr>
      <w:pageBreakBefore/>
    </w:pPr>
    <w:rPr>
      <w:rFonts w:ascii="Arial" w:hAnsi="Arial"/>
      <w:i w:val="0"/>
    </w:rPr>
  </w:style>
  <w:style w:type="paragraph" w:customStyle="1" w:styleId="Heading2H2">
    <w:name w:val="Heading 2.H2"/>
    <w:basedOn w:val="Normal"/>
    <w:next w:val="BodyText"/>
    <w:rsid w:val="00FC5D86"/>
    <w:pPr>
      <w:keepNext/>
      <w:spacing w:before="480" w:after="240"/>
    </w:pPr>
    <w:rPr>
      <w:b/>
      <w:i/>
      <w:kern w:val="28"/>
      <w:sz w:val="28"/>
    </w:rPr>
  </w:style>
  <w:style w:type="paragraph" w:styleId="BodyText">
    <w:name w:val="Body Text"/>
    <w:basedOn w:val="Normal"/>
    <w:rsid w:val="00FC5D86"/>
    <w:pPr>
      <w:spacing w:after="120"/>
    </w:pPr>
    <w:rPr>
      <w:snapToGrid w:val="0"/>
    </w:rPr>
  </w:style>
  <w:style w:type="character" w:styleId="Hyperlink">
    <w:name w:val="Hyperlink"/>
    <w:basedOn w:val="DefaultParagraphFont"/>
    <w:rsid w:val="00FC5D86"/>
    <w:rPr>
      <w:color w:val="0000FF"/>
      <w:u w:val="single"/>
    </w:rPr>
  </w:style>
  <w:style w:type="paragraph" w:styleId="Header">
    <w:name w:val="header"/>
    <w:basedOn w:val="Normal"/>
    <w:rsid w:val="00FC5D86"/>
    <w:pPr>
      <w:tabs>
        <w:tab w:val="center" w:pos="4153"/>
        <w:tab w:val="right" w:pos="8306"/>
      </w:tabs>
    </w:pPr>
  </w:style>
  <w:style w:type="paragraph" w:styleId="Footer">
    <w:name w:val="footer"/>
    <w:basedOn w:val="Normal"/>
    <w:rsid w:val="00FC5D86"/>
    <w:pPr>
      <w:tabs>
        <w:tab w:val="center" w:pos="4153"/>
        <w:tab w:val="right" w:pos="8306"/>
      </w:tabs>
    </w:pPr>
  </w:style>
  <w:style w:type="character" w:styleId="PageNumber">
    <w:name w:val="page number"/>
    <w:basedOn w:val="DefaultParagraphFont"/>
    <w:rsid w:val="00FC5D86"/>
  </w:style>
  <w:style w:type="paragraph" w:styleId="BodyText2">
    <w:name w:val="Body Text 2"/>
    <w:basedOn w:val="Normal"/>
    <w:rsid w:val="00FC5D86"/>
    <w:pPr>
      <w:widowControl w:val="0"/>
    </w:pPr>
    <w:rPr>
      <w:sz w:val="24"/>
    </w:rPr>
  </w:style>
  <w:style w:type="character" w:styleId="Strong">
    <w:name w:val="Strong"/>
    <w:basedOn w:val="DefaultParagraphFont"/>
    <w:qFormat/>
    <w:rsid w:val="00FC5D86"/>
    <w:rPr>
      <w:b/>
      <w:bCs/>
    </w:rPr>
  </w:style>
  <w:style w:type="paragraph" w:styleId="FootnoteText">
    <w:name w:val="footnote text"/>
    <w:basedOn w:val="Normal"/>
    <w:semiHidden/>
    <w:rsid w:val="00FC5D86"/>
  </w:style>
  <w:style w:type="character" w:styleId="FootnoteReference">
    <w:name w:val="footnote reference"/>
    <w:basedOn w:val="DefaultParagraphFont"/>
    <w:semiHidden/>
    <w:rsid w:val="00FC5D86"/>
    <w:rPr>
      <w:vertAlign w:val="superscript"/>
    </w:rPr>
  </w:style>
  <w:style w:type="character" w:styleId="FollowedHyperlink">
    <w:name w:val="FollowedHyperlink"/>
    <w:basedOn w:val="DefaultParagraphFont"/>
    <w:rsid w:val="00FC5D86"/>
    <w:rPr>
      <w:color w:val="800080"/>
      <w:u w:val="single"/>
    </w:rPr>
  </w:style>
  <w:style w:type="character" w:customStyle="1" w:styleId="taskChar">
    <w:name w:val="task Char"/>
    <w:basedOn w:val="DefaultParagraphFont"/>
    <w:link w:val="task"/>
    <w:rsid w:val="0042735B"/>
    <w:rPr>
      <w:rFonts w:ascii="Arial" w:hAnsi="Arial"/>
      <w:sz w:val="24"/>
      <w:lang w:val="en-GB" w:eastAsia="en-US" w:bidi="ar-SA"/>
    </w:rPr>
  </w:style>
  <w:style w:type="paragraph" w:styleId="ListParagraph">
    <w:name w:val="List Paragraph"/>
    <w:basedOn w:val="Normal"/>
    <w:uiPriority w:val="34"/>
    <w:qFormat/>
    <w:rsid w:val="0028386A"/>
    <w:pPr>
      <w:ind w:left="720"/>
    </w:pPr>
  </w:style>
  <w:style w:type="paragraph" w:customStyle="1" w:styleId="msolistparagraph0">
    <w:name w:val="msolistparagraph"/>
    <w:basedOn w:val="Normal"/>
    <w:rsid w:val="001817ED"/>
    <w:pPr>
      <w:spacing w:before="0"/>
      <w:ind w:left="720" w:firstLine="0"/>
      <w:contextualSpacing/>
    </w:pPr>
    <w:rPr>
      <w:sz w:val="24"/>
      <w:szCs w:val="24"/>
      <w:lang w:val="en-US"/>
    </w:rPr>
  </w:style>
  <w:style w:type="paragraph" w:customStyle="1" w:styleId="SubTask">
    <w:name w:val="SubTask"/>
    <w:basedOn w:val="Normal"/>
    <w:link w:val="SubTaskChar"/>
    <w:rsid w:val="00F722E4"/>
    <w:pPr>
      <w:numPr>
        <w:numId w:val="1"/>
      </w:numPr>
      <w:tabs>
        <w:tab w:val="left" w:pos="6957"/>
      </w:tabs>
      <w:spacing w:before="120" w:after="120"/>
    </w:pPr>
    <w:rPr>
      <w:rFonts w:ascii="Arial" w:hAnsi="Arial"/>
      <w:sz w:val="24"/>
    </w:rPr>
  </w:style>
  <w:style w:type="character" w:customStyle="1" w:styleId="SubTaskChar">
    <w:name w:val="SubTask Char"/>
    <w:basedOn w:val="DefaultParagraphFont"/>
    <w:link w:val="SubTask"/>
    <w:rsid w:val="00F722E4"/>
    <w:rPr>
      <w:rFonts w:ascii="Arial" w:hAnsi="Arial"/>
      <w:sz w:val="24"/>
      <w:lang w:val="en-GB" w:eastAsia="en-US" w:bidi="ar-SA"/>
    </w:rPr>
  </w:style>
  <w:style w:type="paragraph" w:customStyle="1" w:styleId="SubtaskMark">
    <w:name w:val="Subtask Mark"/>
    <w:basedOn w:val="SubTask"/>
    <w:rsid w:val="00F722E4"/>
    <w:rPr>
      <w:b/>
      <w:bCs/>
    </w:rPr>
  </w:style>
  <w:style w:type="paragraph" w:customStyle="1" w:styleId="Aheader">
    <w:name w:val="A header"/>
    <w:basedOn w:val="Normal"/>
    <w:rsid w:val="00720952"/>
    <w:pPr>
      <w:spacing w:before="240" w:after="120"/>
      <w:ind w:left="0" w:firstLine="0"/>
    </w:pPr>
    <w:rPr>
      <w:rFonts w:ascii="Arial" w:hAnsi="Arial" w:cs="Arial"/>
      <w:b/>
      <w:color w:val="000000"/>
      <w:sz w:val="24"/>
      <w:szCs w:val="24"/>
    </w:rPr>
  </w:style>
  <w:style w:type="paragraph" w:customStyle="1" w:styleId="Default">
    <w:name w:val="Default"/>
    <w:rsid w:val="00720952"/>
    <w:pPr>
      <w:autoSpaceDE w:val="0"/>
      <w:autoSpaceDN w:val="0"/>
      <w:adjustRightInd w:val="0"/>
      <w:spacing w:before="120"/>
    </w:pPr>
    <w:rPr>
      <w:rFonts w:ascii="Arial" w:hAnsi="Arial" w:cs="Arial"/>
      <w:color w:val="000000"/>
      <w:sz w:val="24"/>
      <w:szCs w:val="24"/>
    </w:rPr>
  </w:style>
  <w:style w:type="paragraph" w:customStyle="1" w:styleId="changes">
    <w:name w:val="changes"/>
    <w:basedOn w:val="Normal"/>
    <w:link w:val="changesChar"/>
    <w:qFormat/>
    <w:rsid w:val="00197DC2"/>
    <w:pPr>
      <w:spacing w:before="0" w:after="120"/>
      <w:ind w:left="0" w:firstLine="0"/>
    </w:pPr>
    <w:rPr>
      <w:rFonts w:ascii="Arial" w:eastAsia="Calibri" w:hAnsi="Arial"/>
      <w:color w:val="C00000"/>
      <w:sz w:val="24"/>
      <w:szCs w:val="22"/>
    </w:rPr>
  </w:style>
  <w:style w:type="character" w:customStyle="1" w:styleId="changesChar">
    <w:name w:val="changes Char"/>
    <w:basedOn w:val="DefaultParagraphFont"/>
    <w:link w:val="changes"/>
    <w:rsid w:val="00197DC2"/>
    <w:rPr>
      <w:rFonts w:ascii="Arial" w:eastAsia="Calibri" w:hAnsi="Arial"/>
      <w:color w:val="C00000"/>
      <w:sz w:val="24"/>
      <w:szCs w:val="22"/>
      <w:lang w:val="en-GB"/>
    </w:rPr>
  </w:style>
  <w:style w:type="paragraph" w:styleId="BalloonText">
    <w:name w:val="Balloon Text"/>
    <w:basedOn w:val="Normal"/>
    <w:semiHidden/>
    <w:rsid w:val="00D16286"/>
    <w:rPr>
      <w:rFonts w:ascii="Tahoma" w:hAnsi="Tahoma" w:cs="Tahoma"/>
      <w:sz w:val="16"/>
      <w:szCs w:val="16"/>
    </w:rPr>
  </w:style>
  <w:style w:type="paragraph" w:styleId="Caption">
    <w:name w:val="caption"/>
    <w:basedOn w:val="Normal"/>
    <w:next w:val="Normal"/>
    <w:qFormat/>
    <w:rsid w:val="00ED2718"/>
    <w:pPr>
      <w:spacing w:before="120" w:after="120" w:line="360" w:lineRule="auto"/>
      <w:ind w:left="0" w:firstLine="0"/>
      <w:jc w:val="both"/>
    </w:pPr>
    <w:rPr>
      <w:rFonts w:ascii="Arial" w:hAnsi="Arial"/>
      <w:b/>
      <w:bCs/>
    </w:rPr>
  </w:style>
  <w:style w:type="paragraph" w:styleId="NormalWeb">
    <w:name w:val="Normal (Web)"/>
    <w:basedOn w:val="Normal"/>
    <w:rsid w:val="00DB5A22"/>
    <w:pPr>
      <w:spacing w:beforeAutospacing="1" w:after="100" w:afterAutospacing="1"/>
      <w:ind w:left="0" w:firstLine="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43965">
      <w:bodyDiv w:val="1"/>
      <w:marLeft w:val="0"/>
      <w:marRight w:val="0"/>
      <w:marTop w:val="0"/>
      <w:marBottom w:val="0"/>
      <w:divBdr>
        <w:top w:val="none" w:sz="0" w:space="0" w:color="auto"/>
        <w:left w:val="none" w:sz="0" w:space="0" w:color="auto"/>
        <w:bottom w:val="none" w:sz="0" w:space="0" w:color="auto"/>
        <w:right w:val="none" w:sz="0" w:space="0" w:color="auto"/>
      </w:divBdr>
    </w:div>
    <w:div w:id="148520309">
      <w:bodyDiv w:val="1"/>
      <w:marLeft w:val="0"/>
      <w:marRight w:val="0"/>
      <w:marTop w:val="0"/>
      <w:marBottom w:val="0"/>
      <w:divBdr>
        <w:top w:val="none" w:sz="0" w:space="0" w:color="auto"/>
        <w:left w:val="none" w:sz="0" w:space="0" w:color="auto"/>
        <w:bottom w:val="none" w:sz="0" w:space="0" w:color="auto"/>
        <w:right w:val="none" w:sz="0" w:space="0" w:color="auto"/>
      </w:divBdr>
    </w:div>
    <w:div w:id="163983166">
      <w:bodyDiv w:val="1"/>
      <w:marLeft w:val="0"/>
      <w:marRight w:val="0"/>
      <w:marTop w:val="0"/>
      <w:marBottom w:val="0"/>
      <w:divBdr>
        <w:top w:val="none" w:sz="0" w:space="0" w:color="auto"/>
        <w:left w:val="none" w:sz="0" w:space="0" w:color="auto"/>
        <w:bottom w:val="none" w:sz="0" w:space="0" w:color="auto"/>
        <w:right w:val="none" w:sz="0" w:space="0" w:color="auto"/>
      </w:divBdr>
    </w:div>
    <w:div w:id="192116204">
      <w:bodyDiv w:val="1"/>
      <w:marLeft w:val="0"/>
      <w:marRight w:val="0"/>
      <w:marTop w:val="0"/>
      <w:marBottom w:val="0"/>
      <w:divBdr>
        <w:top w:val="none" w:sz="0" w:space="0" w:color="auto"/>
        <w:left w:val="none" w:sz="0" w:space="0" w:color="auto"/>
        <w:bottom w:val="none" w:sz="0" w:space="0" w:color="auto"/>
        <w:right w:val="none" w:sz="0" w:space="0" w:color="auto"/>
      </w:divBdr>
    </w:div>
    <w:div w:id="296376719">
      <w:bodyDiv w:val="1"/>
      <w:marLeft w:val="0"/>
      <w:marRight w:val="0"/>
      <w:marTop w:val="0"/>
      <w:marBottom w:val="0"/>
      <w:divBdr>
        <w:top w:val="none" w:sz="0" w:space="0" w:color="auto"/>
        <w:left w:val="none" w:sz="0" w:space="0" w:color="auto"/>
        <w:bottom w:val="none" w:sz="0" w:space="0" w:color="auto"/>
        <w:right w:val="none" w:sz="0" w:space="0" w:color="auto"/>
      </w:divBdr>
    </w:div>
    <w:div w:id="335230121">
      <w:bodyDiv w:val="1"/>
      <w:marLeft w:val="0"/>
      <w:marRight w:val="0"/>
      <w:marTop w:val="0"/>
      <w:marBottom w:val="0"/>
      <w:divBdr>
        <w:top w:val="none" w:sz="0" w:space="0" w:color="auto"/>
        <w:left w:val="none" w:sz="0" w:space="0" w:color="auto"/>
        <w:bottom w:val="none" w:sz="0" w:space="0" w:color="auto"/>
        <w:right w:val="none" w:sz="0" w:space="0" w:color="auto"/>
      </w:divBdr>
    </w:div>
    <w:div w:id="403796179">
      <w:bodyDiv w:val="1"/>
      <w:marLeft w:val="0"/>
      <w:marRight w:val="0"/>
      <w:marTop w:val="0"/>
      <w:marBottom w:val="0"/>
      <w:divBdr>
        <w:top w:val="none" w:sz="0" w:space="0" w:color="auto"/>
        <w:left w:val="none" w:sz="0" w:space="0" w:color="auto"/>
        <w:bottom w:val="none" w:sz="0" w:space="0" w:color="auto"/>
        <w:right w:val="none" w:sz="0" w:space="0" w:color="auto"/>
      </w:divBdr>
    </w:div>
    <w:div w:id="603925038">
      <w:bodyDiv w:val="1"/>
      <w:marLeft w:val="0"/>
      <w:marRight w:val="0"/>
      <w:marTop w:val="0"/>
      <w:marBottom w:val="0"/>
      <w:divBdr>
        <w:top w:val="none" w:sz="0" w:space="0" w:color="auto"/>
        <w:left w:val="none" w:sz="0" w:space="0" w:color="auto"/>
        <w:bottom w:val="none" w:sz="0" w:space="0" w:color="auto"/>
        <w:right w:val="none" w:sz="0" w:space="0" w:color="auto"/>
      </w:divBdr>
    </w:div>
    <w:div w:id="610092888">
      <w:bodyDiv w:val="1"/>
      <w:marLeft w:val="0"/>
      <w:marRight w:val="0"/>
      <w:marTop w:val="0"/>
      <w:marBottom w:val="0"/>
      <w:divBdr>
        <w:top w:val="none" w:sz="0" w:space="0" w:color="auto"/>
        <w:left w:val="none" w:sz="0" w:space="0" w:color="auto"/>
        <w:bottom w:val="none" w:sz="0" w:space="0" w:color="auto"/>
        <w:right w:val="none" w:sz="0" w:space="0" w:color="auto"/>
      </w:divBdr>
    </w:div>
    <w:div w:id="678234313">
      <w:bodyDiv w:val="1"/>
      <w:marLeft w:val="0"/>
      <w:marRight w:val="0"/>
      <w:marTop w:val="0"/>
      <w:marBottom w:val="0"/>
      <w:divBdr>
        <w:top w:val="none" w:sz="0" w:space="0" w:color="auto"/>
        <w:left w:val="none" w:sz="0" w:space="0" w:color="auto"/>
        <w:bottom w:val="none" w:sz="0" w:space="0" w:color="auto"/>
        <w:right w:val="none" w:sz="0" w:space="0" w:color="auto"/>
      </w:divBdr>
    </w:div>
    <w:div w:id="756947852">
      <w:bodyDiv w:val="1"/>
      <w:marLeft w:val="0"/>
      <w:marRight w:val="0"/>
      <w:marTop w:val="0"/>
      <w:marBottom w:val="0"/>
      <w:divBdr>
        <w:top w:val="none" w:sz="0" w:space="0" w:color="auto"/>
        <w:left w:val="none" w:sz="0" w:space="0" w:color="auto"/>
        <w:bottom w:val="none" w:sz="0" w:space="0" w:color="auto"/>
        <w:right w:val="none" w:sz="0" w:space="0" w:color="auto"/>
      </w:divBdr>
    </w:div>
    <w:div w:id="810560730">
      <w:bodyDiv w:val="1"/>
      <w:marLeft w:val="0"/>
      <w:marRight w:val="0"/>
      <w:marTop w:val="0"/>
      <w:marBottom w:val="0"/>
      <w:divBdr>
        <w:top w:val="none" w:sz="0" w:space="0" w:color="auto"/>
        <w:left w:val="none" w:sz="0" w:space="0" w:color="auto"/>
        <w:bottom w:val="none" w:sz="0" w:space="0" w:color="auto"/>
        <w:right w:val="none" w:sz="0" w:space="0" w:color="auto"/>
      </w:divBdr>
    </w:div>
    <w:div w:id="813831834">
      <w:bodyDiv w:val="1"/>
      <w:marLeft w:val="0"/>
      <w:marRight w:val="0"/>
      <w:marTop w:val="0"/>
      <w:marBottom w:val="0"/>
      <w:divBdr>
        <w:top w:val="none" w:sz="0" w:space="0" w:color="auto"/>
        <w:left w:val="none" w:sz="0" w:space="0" w:color="auto"/>
        <w:bottom w:val="none" w:sz="0" w:space="0" w:color="auto"/>
        <w:right w:val="none" w:sz="0" w:space="0" w:color="auto"/>
      </w:divBdr>
    </w:div>
    <w:div w:id="907497636">
      <w:bodyDiv w:val="1"/>
      <w:marLeft w:val="0"/>
      <w:marRight w:val="0"/>
      <w:marTop w:val="0"/>
      <w:marBottom w:val="0"/>
      <w:divBdr>
        <w:top w:val="none" w:sz="0" w:space="0" w:color="auto"/>
        <w:left w:val="none" w:sz="0" w:space="0" w:color="auto"/>
        <w:bottom w:val="none" w:sz="0" w:space="0" w:color="auto"/>
        <w:right w:val="none" w:sz="0" w:space="0" w:color="auto"/>
      </w:divBdr>
    </w:div>
    <w:div w:id="925990540">
      <w:bodyDiv w:val="1"/>
      <w:marLeft w:val="0"/>
      <w:marRight w:val="0"/>
      <w:marTop w:val="0"/>
      <w:marBottom w:val="0"/>
      <w:divBdr>
        <w:top w:val="none" w:sz="0" w:space="0" w:color="auto"/>
        <w:left w:val="none" w:sz="0" w:space="0" w:color="auto"/>
        <w:bottom w:val="none" w:sz="0" w:space="0" w:color="auto"/>
        <w:right w:val="none" w:sz="0" w:space="0" w:color="auto"/>
      </w:divBdr>
    </w:div>
    <w:div w:id="931158860">
      <w:bodyDiv w:val="1"/>
      <w:marLeft w:val="0"/>
      <w:marRight w:val="0"/>
      <w:marTop w:val="0"/>
      <w:marBottom w:val="0"/>
      <w:divBdr>
        <w:top w:val="none" w:sz="0" w:space="0" w:color="auto"/>
        <w:left w:val="none" w:sz="0" w:space="0" w:color="auto"/>
        <w:bottom w:val="none" w:sz="0" w:space="0" w:color="auto"/>
        <w:right w:val="none" w:sz="0" w:space="0" w:color="auto"/>
      </w:divBdr>
    </w:div>
    <w:div w:id="953513560">
      <w:bodyDiv w:val="1"/>
      <w:marLeft w:val="0"/>
      <w:marRight w:val="0"/>
      <w:marTop w:val="0"/>
      <w:marBottom w:val="0"/>
      <w:divBdr>
        <w:top w:val="none" w:sz="0" w:space="0" w:color="auto"/>
        <w:left w:val="none" w:sz="0" w:space="0" w:color="auto"/>
        <w:bottom w:val="none" w:sz="0" w:space="0" w:color="auto"/>
        <w:right w:val="none" w:sz="0" w:space="0" w:color="auto"/>
      </w:divBdr>
    </w:div>
    <w:div w:id="964391914">
      <w:bodyDiv w:val="1"/>
      <w:marLeft w:val="0"/>
      <w:marRight w:val="0"/>
      <w:marTop w:val="0"/>
      <w:marBottom w:val="0"/>
      <w:divBdr>
        <w:top w:val="none" w:sz="0" w:space="0" w:color="auto"/>
        <w:left w:val="none" w:sz="0" w:space="0" w:color="auto"/>
        <w:bottom w:val="none" w:sz="0" w:space="0" w:color="auto"/>
        <w:right w:val="none" w:sz="0" w:space="0" w:color="auto"/>
      </w:divBdr>
    </w:div>
    <w:div w:id="978605681">
      <w:bodyDiv w:val="1"/>
      <w:marLeft w:val="0"/>
      <w:marRight w:val="0"/>
      <w:marTop w:val="0"/>
      <w:marBottom w:val="0"/>
      <w:divBdr>
        <w:top w:val="none" w:sz="0" w:space="0" w:color="auto"/>
        <w:left w:val="none" w:sz="0" w:space="0" w:color="auto"/>
        <w:bottom w:val="none" w:sz="0" w:space="0" w:color="auto"/>
        <w:right w:val="none" w:sz="0" w:space="0" w:color="auto"/>
      </w:divBdr>
    </w:div>
    <w:div w:id="980043391">
      <w:bodyDiv w:val="1"/>
      <w:marLeft w:val="0"/>
      <w:marRight w:val="0"/>
      <w:marTop w:val="0"/>
      <w:marBottom w:val="0"/>
      <w:divBdr>
        <w:top w:val="none" w:sz="0" w:space="0" w:color="auto"/>
        <w:left w:val="none" w:sz="0" w:space="0" w:color="auto"/>
        <w:bottom w:val="none" w:sz="0" w:space="0" w:color="auto"/>
        <w:right w:val="none" w:sz="0" w:space="0" w:color="auto"/>
      </w:divBdr>
    </w:div>
    <w:div w:id="981037725">
      <w:bodyDiv w:val="1"/>
      <w:marLeft w:val="0"/>
      <w:marRight w:val="0"/>
      <w:marTop w:val="0"/>
      <w:marBottom w:val="0"/>
      <w:divBdr>
        <w:top w:val="none" w:sz="0" w:space="0" w:color="auto"/>
        <w:left w:val="none" w:sz="0" w:space="0" w:color="auto"/>
        <w:bottom w:val="none" w:sz="0" w:space="0" w:color="auto"/>
        <w:right w:val="none" w:sz="0" w:space="0" w:color="auto"/>
      </w:divBdr>
    </w:div>
    <w:div w:id="991568516">
      <w:bodyDiv w:val="1"/>
      <w:marLeft w:val="0"/>
      <w:marRight w:val="0"/>
      <w:marTop w:val="0"/>
      <w:marBottom w:val="0"/>
      <w:divBdr>
        <w:top w:val="none" w:sz="0" w:space="0" w:color="auto"/>
        <w:left w:val="none" w:sz="0" w:space="0" w:color="auto"/>
        <w:bottom w:val="none" w:sz="0" w:space="0" w:color="auto"/>
        <w:right w:val="none" w:sz="0" w:space="0" w:color="auto"/>
      </w:divBdr>
    </w:div>
    <w:div w:id="1047069353">
      <w:bodyDiv w:val="1"/>
      <w:marLeft w:val="0"/>
      <w:marRight w:val="0"/>
      <w:marTop w:val="0"/>
      <w:marBottom w:val="0"/>
      <w:divBdr>
        <w:top w:val="none" w:sz="0" w:space="0" w:color="auto"/>
        <w:left w:val="none" w:sz="0" w:space="0" w:color="auto"/>
        <w:bottom w:val="none" w:sz="0" w:space="0" w:color="auto"/>
        <w:right w:val="none" w:sz="0" w:space="0" w:color="auto"/>
      </w:divBdr>
    </w:div>
    <w:div w:id="1074619547">
      <w:bodyDiv w:val="1"/>
      <w:marLeft w:val="0"/>
      <w:marRight w:val="0"/>
      <w:marTop w:val="0"/>
      <w:marBottom w:val="0"/>
      <w:divBdr>
        <w:top w:val="none" w:sz="0" w:space="0" w:color="auto"/>
        <w:left w:val="none" w:sz="0" w:space="0" w:color="auto"/>
        <w:bottom w:val="none" w:sz="0" w:space="0" w:color="auto"/>
        <w:right w:val="none" w:sz="0" w:space="0" w:color="auto"/>
      </w:divBdr>
    </w:div>
    <w:div w:id="1087658190">
      <w:bodyDiv w:val="1"/>
      <w:marLeft w:val="0"/>
      <w:marRight w:val="0"/>
      <w:marTop w:val="0"/>
      <w:marBottom w:val="0"/>
      <w:divBdr>
        <w:top w:val="none" w:sz="0" w:space="0" w:color="auto"/>
        <w:left w:val="none" w:sz="0" w:space="0" w:color="auto"/>
        <w:bottom w:val="none" w:sz="0" w:space="0" w:color="auto"/>
        <w:right w:val="none" w:sz="0" w:space="0" w:color="auto"/>
      </w:divBdr>
    </w:div>
    <w:div w:id="1088160446">
      <w:bodyDiv w:val="1"/>
      <w:marLeft w:val="0"/>
      <w:marRight w:val="0"/>
      <w:marTop w:val="0"/>
      <w:marBottom w:val="0"/>
      <w:divBdr>
        <w:top w:val="none" w:sz="0" w:space="0" w:color="auto"/>
        <w:left w:val="none" w:sz="0" w:space="0" w:color="auto"/>
        <w:bottom w:val="none" w:sz="0" w:space="0" w:color="auto"/>
        <w:right w:val="none" w:sz="0" w:space="0" w:color="auto"/>
      </w:divBdr>
    </w:div>
    <w:div w:id="1124277424">
      <w:bodyDiv w:val="1"/>
      <w:marLeft w:val="0"/>
      <w:marRight w:val="0"/>
      <w:marTop w:val="0"/>
      <w:marBottom w:val="0"/>
      <w:divBdr>
        <w:top w:val="none" w:sz="0" w:space="0" w:color="auto"/>
        <w:left w:val="none" w:sz="0" w:space="0" w:color="auto"/>
        <w:bottom w:val="none" w:sz="0" w:space="0" w:color="auto"/>
        <w:right w:val="none" w:sz="0" w:space="0" w:color="auto"/>
      </w:divBdr>
    </w:div>
    <w:div w:id="1196894055">
      <w:bodyDiv w:val="1"/>
      <w:marLeft w:val="0"/>
      <w:marRight w:val="0"/>
      <w:marTop w:val="0"/>
      <w:marBottom w:val="0"/>
      <w:divBdr>
        <w:top w:val="none" w:sz="0" w:space="0" w:color="auto"/>
        <w:left w:val="none" w:sz="0" w:space="0" w:color="auto"/>
        <w:bottom w:val="none" w:sz="0" w:space="0" w:color="auto"/>
        <w:right w:val="none" w:sz="0" w:space="0" w:color="auto"/>
      </w:divBdr>
    </w:div>
    <w:div w:id="1220246921">
      <w:bodyDiv w:val="1"/>
      <w:marLeft w:val="0"/>
      <w:marRight w:val="0"/>
      <w:marTop w:val="0"/>
      <w:marBottom w:val="0"/>
      <w:divBdr>
        <w:top w:val="none" w:sz="0" w:space="0" w:color="auto"/>
        <w:left w:val="none" w:sz="0" w:space="0" w:color="auto"/>
        <w:bottom w:val="none" w:sz="0" w:space="0" w:color="auto"/>
        <w:right w:val="none" w:sz="0" w:space="0" w:color="auto"/>
      </w:divBdr>
    </w:div>
    <w:div w:id="1226722555">
      <w:bodyDiv w:val="1"/>
      <w:marLeft w:val="0"/>
      <w:marRight w:val="0"/>
      <w:marTop w:val="0"/>
      <w:marBottom w:val="0"/>
      <w:divBdr>
        <w:top w:val="none" w:sz="0" w:space="0" w:color="auto"/>
        <w:left w:val="none" w:sz="0" w:space="0" w:color="auto"/>
        <w:bottom w:val="none" w:sz="0" w:space="0" w:color="auto"/>
        <w:right w:val="none" w:sz="0" w:space="0" w:color="auto"/>
      </w:divBdr>
    </w:div>
    <w:div w:id="1245410338">
      <w:bodyDiv w:val="1"/>
      <w:marLeft w:val="0"/>
      <w:marRight w:val="0"/>
      <w:marTop w:val="0"/>
      <w:marBottom w:val="0"/>
      <w:divBdr>
        <w:top w:val="none" w:sz="0" w:space="0" w:color="auto"/>
        <w:left w:val="none" w:sz="0" w:space="0" w:color="auto"/>
        <w:bottom w:val="none" w:sz="0" w:space="0" w:color="auto"/>
        <w:right w:val="none" w:sz="0" w:space="0" w:color="auto"/>
      </w:divBdr>
    </w:div>
    <w:div w:id="1271817374">
      <w:bodyDiv w:val="1"/>
      <w:marLeft w:val="0"/>
      <w:marRight w:val="0"/>
      <w:marTop w:val="0"/>
      <w:marBottom w:val="0"/>
      <w:divBdr>
        <w:top w:val="none" w:sz="0" w:space="0" w:color="auto"/>
        <w:left w:val="none" w:sz="0" w:space="0" w:color="auto"/>
        <w:bottom w:val="none" w:sz="0" w:space="0" w:color="auto"/>
        <w:right w:val="none" w:sz="0" w:space="0" w:color="auto"/>
      </w:divBdr>
    </w:div>
    <w:div w:id="1313216666">
      <w:bodyDiv w:val="1"/>
      <w:marLeft w:val="0"/>
      <w:marRight w:val="0"/>
      <w:marTop w:val="0"/>
      <w:marBottom w:val="0"/>
      <w:divBdr>
        <w:top w:val="none" w:sz="0" w:space="0" w:color="auto"/>
        <w:left w:val="none" w:sz="0" w:space="0" w:color="auto"/>
        <w:bottom w:val="none" w:sz="0" w:space="0" w:color="auto"/>
        <w:right w:val="none" w:sz="0" w:space="0" w:color="auto"/>
      </w:divBdr>
    </w:div>
    <w:div w:id="1377119656">
      <w:bodyDiv w:val="1"/>
      <w:marLeft w:val="0"/>
      <w:marRight w:val="0"/>
      <w:marTop w:val="0"/>
      <w:marBottom w:val="0"/>
      <w:divBdr>
        <w:top w:val="none" w:sz="0" w:space="0" w:color="auto"/>
        <w:left w:val="none" w:sz="0" w:space="0" w:color="auto"/>
        <w:bottom w:val="none" w:sz="0" w:space="0" w:color="auto"/>
        <w:right w:val="none" w:sz="0" w:space="0" w:color="auto"/>
      </w:divBdr>
    </w:div>
    <w:div w:id="1450313957">
      <w:bodyDiv w:val="1"/>
      <w:marLeft w:val="0"/>
      <w:marRight w:val="0"/>
      <w:marTop w:val="0"/>
      <w:marBottom w:val="0"/>
      <w:divBdr>
        <w:top w:val="none" w:sz="0" w:space="0" w:color="auto"/>
        <w:left w:val="none" w:sz="0" w:space="0" w:color="auto"/>
        <w:bottom w:val="none" w:sz="0" w:space="0" w:color="auto"/>
        <w:right w:val="none" w:sz="0" w:space="0" w:color="auto"/>
      </w:divBdr>
    </w:div>
    <w:div w:id="1468278946">
      <w:bodyDiv w:val="1"/>
      <w:marLeft w:val="0"/>
      <w:marRight w:val="0"/>
      <w:marTop w:val="0"/>
      <w:marBottom w:val="0"/>
      <w:divBdr>
        <w:top w:val="none" w:sz="0" w:space="0" w:color="auto"/>
        <w:left w:val="none" w:sz="0" w:space="0" w:color="auto"/>
        <w:bottom w:val="none" w:sz="0" w:space="0" w:color="auto"/>
        <w:right w:val="none" w:sz="0" w:space="0" w:color="auto"/>
      </w:divBdr>
    </w:div>
    <w:div w:id="1501458757">
      <w:bodyDiv w:val="1"/>
      <w:marLeft w:val="0"/>
      <w:marRight w:val="0"/>
      <w:marTop w:val="0"/>
      <w:marBottom w:val="0"/>
      <w:divBdr>
        <w:top w:val="none" w:sz="0" w:space="0" w:color="auto"/>
        <w:left w:val="none" w:sz="0" w:space="0" w:color="auto"/>
        <w:bottom w:val="none" w:sz="0" w:space="0" w:color="auto"/>
        <w:right w:val="none" w:sz="0" w:space="0" w:color="auto"/>
      </w:divBdr>
    </w:div>
    <w:div w:id="1562013557">
      <w:bodyDiv w:val="1"/>
      <w:marLeft w:val="0"/>
      <w:marRight w:val="0"/>
      <w:marTop w:val="0"/>
      <w:marBottom w:val="0"/>
      <w:divBdr>
        <w:top w:val="none" w:sz="0" w:space="0" w:color="auto"/>
        <w:left w:val="none" w:sz="0" w:space="0" w:color="auto"/>
        <w:bottom w:val="none" w:sz="0" w:space="0" w:color="auto"/>
        <w:right w:val="none" w:sz="0" w:space="0" w:color="auto"/>
      </w:divBdr>
    </w:div>
    <w:div w:id="1570579177">
      <w:bodyDiv w:val="1"/>
      <w:marLeft w:val="0"/>
      <w:marRight w:val="0"/>
      <w:marTop w:val="0"/>
      <w:marBottom w:val="0"/>
      <w:divBdr>
        <w:top w:val="none" w:sz="0" w:space="0" w:color="auto"/>
        <w:left w:val="none" w:sz="0" w:space="0" w:color="auto"/>
        <w:bottom w:val="none" w:sz="0" w:space="0" w:color="auto"/>
        <w:right w:val="none" w:sz="0" w:space="0" w:color="auto"/>
      </w:divBdr>
    </w:div>
    <w:div w:id="1575581021">
      <w:bodyDiv w:val="1"/>
      <w:marLeft w:val="0"/>
      <w:marRight w:val="0"/>
      <w:marTop w:val="0"/>
      <w:marBottom w:val="0"/>
      <w:divBdr>
        <w:top w:val="none" w:sz="0" w:space="0" w:color="auto"/>
        <w:left w:val="none" w:sz="0" w:space="0" w:color="auto"/>
        <w:bottom w:val="none" w:sz="0" w:space="0" w:color="auto"/>
        <w:right w:val="none" w:sz="0" w:space="0" w:color="auto"/>
      </w:divBdr>
    </w:div>
    <w:div w:id="1611744190">
      <w:bodyDiv w:val="1"/>
      <w:marLeft w:val="0"/>
      <w:marRight w:val="0"/>
      <w:marTop w:val="0"/>
      <w:marBottom w:val="0"/>
      <w:divBdr>
        <w:top w:val="none" w:sz="0" w:space="0" w:color="auto"/>
        <w:left w:val="none" w:sz="0" w:space="0" w:color="auto"/>
        <w:bottom w:val="none" w:sz="0" w:space="0" w:color="auto"/>
        <w:right w:val="none" w:sz="0" w:space="0" w:color="auto"/>
      </w:divBdr>
    </w:div>
    <w:div w:id="1618443428">
      <w:bodyDiv w:val="1"/>
      <w:marLeft w:val="0"/>
      <w:marRight w:val="0"/>
      <w:marTop w:val="0"/>
      <w:marBottom w:val="0"/>
      <w:divBdr>
        <w:top w:val="none" w:sz="0" w:space="0" w:color="auto"/>
        <w:left w:val="none" w:sz="0" w:space="0" w:color="auto"/>
        <w:bottom w:val="none" w:sz="0" w:space="0" w:color="auto"/>
        <w:right w:val="none" w:sz="0" w:space="0" w:color="auto"/>
      </w:divBdr>
    </w:div>
    <w:div w:id="1652756880">
      <w:bodyDiv w:val="1"/>
      <w:marLeft w:val="0"/>
      <w:marRight w:val="0"/>
      <w:marTop w:val="0"/>
      <w:marBottom w:val="0"/>
      <w:divBdr>
        <w:top w:val="none" w:sz="0" w:space="0" w:color="auto"/>
        <w:left w:val="none" w:sz="0" w:space="0" w:color="auto"/>
        <w:bottom w:val="none" w:sz="0" w:space="0" w:color="auto"/>
        <w:right w:val="none" w:sz="0" w:space="0" w:color="auto"/>
      </w:divBdr>
    </w:div>
    <w:div w:id="1655798388">
      <w:bodyDiv w:val="1"/>
      <w:marLeft w:val="0"/>
      <w:marRight w:val="0"/>
      <w:marTop w:val="0"/>
      <w:marBottom w:val="0"/>
      <w:divBdr>
        <w:top w:val="none" w:sz="0" w:space="0" w:color="auto"/>
        <w:left w:val="none" w:sz="0" w:space="0" w:color="auto"/>
        <w:bottom w:val="none" w:sz="0" w:space="0" w:color="auto"/>
        <w:right w:val="none" w:sz="0" w:space="0" w:color="auto"/>
      </w:divBdr>
    </w:div>
    <w:div w:id="1701279523">
      <w:bodyDiv w:val="1"/>
      <w:marLeft w:val="0"/>
      <w:marRight w:val="0"/>
      <w:marTop w:val="0"/>
      <w:marBottom w:val="0"/>
      <w:divBdr>
        <w:top w:val="none" w:sz="0" w:space="0" w:color="auto"/>
        <w:left w:val="none" w:sz="0" w:space="0" w:color="auto"/>
        <w:bottom w:val="none" w:sz="0" w:space="0" w:color="auto"/>
        <w:right w:val="none" w:sz="0" w:space="0" w:color="auto"/>
      </w:divBdr>
    </w:div>
    <w:div w:id="1710764411">
      <w:bodyDiv w:val="1"/>
      <w:marLeft w:val="0"/>
      <w:marRight w:val="0"/>
      <w:marTop w:val="0"/>
      <w:marBottom w:val="0"/>
      <w:divBdr>
        <w:top w:val="none" w:sz="0" w:space="0" w:color="auto"/>
        <w:left w:val="none" w:sz="0" w:space="0" w:color="auto"/>
        <w:bottom w:val="none" w:sz="0" w:space="0" w:color="auto"/>
        <w:right w:val="none" w:sz="0" w:space="0" w:color="auto"/>
      </w:divBdr>
    </w:div>
    <w:div w:id="1719739423">
      <w:bodyDiv w:val="1"/>
      <w:marLeft w:val="0"/>
      <w:marRight w:val="0"/>
      <w:marTop w:val="0"/>
      <w:marBottom w:val="0"/>
      <w:divBdr>
        <w:top w:val="none" w:sz="0" w:space="0" w:color="auto"/>
        <w:left w:val="none" w:sz="0" w:space="0" w:color="auto"/>
        <w:bottom w:val="none" w:sz="0" w:space="0" w:color="auto"/>
        <w:right w:val="none" w:sz="0" w:space="0" w:color="auto"/>
      </w:divBdr>
    </w:div>
    <w:div w:id="1734936208">
      <w:bodyDiv w:val="1"/>
      <w:marLeft w:val="0"/>
      <w:marRight w:val="0"/>
      <w:marTop w:val="0"/>
      <w:marBottom w:val="0"/>
      <w:divBdr>
        <w:top w:val="none" w:sz="0" w:space="0" w:color="auto"/>
        <w:left w:val="none" w:sz="0" w:space="0" w:color="auto"/>
        <w:bottom w:val="none" w:sz="0" w:space="0" w:color="auto"/>
        <w:right w:val="none" w:sz="0" w:space="0" w:color="auto"/>
      </w:divBdr>
    </w:div>
    <w:div w:id="1739594901">
      <w:bodyDiv w:val="1"/>
      <w:marLeft w:val="0"/>
      <w:marRight w:val="0"/>
      <w:marTop w:val="0"/>
      <w:marBottom w:val="0"/>
      <w:divBdr>
        <w:top w:val="none" w:sz="0" w:space="0" w:color="auto"/>
        <w:left w:val="none" w:sz="0" w:space="0" w:color="auto"/>
        <w:bottom w:val="none" w:sz="0" w:space="0" w:color="auto"/>
        <w:right w:val="none" w:sz="0" w:space="0" w:color="auto"/>
      </w:divBdr>
    </w:div>
    <w:div w:id="1741319774">
      <w:bodyDiv w:val="1"/>
      <w:marLeft w:val="0"/>
      <w:marRight w:val="0"/>
      <w:marTop w:val="0"/>
      <w:marBottom w:val="0"/>
      <w:divBdr>
        <w:top w:val="none" w:sz="0" w:space="0" w:color="auto"/>
        <w:left w:val="none" w:sz="0" w:space="0" w:color="auto"/>
        <w:bottom w:val="none" w:sz="0" w:space="0" w:color="auto"/>
        <w:right w:val="none" w:sz="0" w:space="0" w:color="auto"/>
      </w:divBdr>
    </w:div>
    <w:div w:id="1752459514">
      <w:bodyDiv w:val="1"/>
      <w:marLeft w:val="0"/>
      <w:marRight w:val="0"/>
      <w:marTop w:val="0"/>
      <w:marBottom w:val="0"/>
      <w:divBdr>
        <w:top w:val="none" w:sz="0" w:space="0" w:color="auto"/>
        <w:left w:val="none" w:sz="0" w:space="0" w:color="auto"/>
        <w:bottom w:val="none" w:sz="0" w:space="0" w:color="auto"/>
        <w:right w:val="none" w:sz="0" w:space="0" w:color="auto"/>
      </w:divBdr>
    </w:div>
    <w:div w:id="1782146065">
      <w:bodyDiv w:val="1"/>
      <w:marLeft w:val="0"/>
      <w:marRight w:val="0"/>
      <w:marTop w:val="0"/>
      <w:marBottom w:val="0"/>
      <w:divBdr>
        <w:top w:val="none" w:sz="0" w:space="0" w:color="auto"/>
        <w:left w:val="none" w:sz="0" w:space="0" w:color="auto"/>
        <w:bottom w:val="none" w:sz="0" w:space="0" w:color="auto"/>
        <w:right w:val="none" w:sz="0" w:space="0" w:color="auto"/>
      </w:divBdr>
    </w:div>
    <w:div w:id="1797216125">
      <w:bodyDiv w:val="1"/>
      <w:marLeft w:val="0"/>
      <w:marRight w:val="0"/>
      <w:marTop w:val="0"/>
      <w:marBottom w:val="0"/>
      <w:divBdr>
        <w:top w:val="none" w:sz="0" w:space="0" w:color="auto"/>
        <w:left w:val="none" w:sz="0" w:space="0" w:color="auto"/>
        <w:bottom w:val="none" w:sz="0" w:space="0" w:color="auto"/>
        <w:right w:val="none" w:sz="0" w:space="0" w:color="auto"/>
      </w:divBdr>
    </w:div>
    <w:div w:id="1807236330">
      <w:bodyDiv w:val="1"/>
      <w:marLeft w:val="0"/>
      <w:marRight w:val="0"/>
      <w:marTop w:val="0"/>
      <w:marBottom w:val="0"/>
      <w:divBdr>
        <w:top w:val="none" w:sz="0" w:space="0" w:color="auto"/>
        <w:left w:val="none" w:sz="0" w:space="0" w:color="auto"/>
        <w:bottom w:val="none" w:sz="0" w:space="0" w:color="auto"/>
        <w:right w:val="none" w:sz="0" w:space="0" w:color="auto"/>
      </w:divBdr>
    </w:div>
    <w:div w:id="1827284102">
      <w:bodyDiv w:val="1"/>
      <w:marLeft w:val="0"/>
      <w:marRight w:val="0"/>
      <w:marTop w:val="0"/>
      <w:marBottom w:val="0"/>
      <w:divBdr>
        <w:top w:val="none" w:sz="0" w:space="0" w:color="auto"/>
        <w:left w:val="none" w:sz="0" w:space="0" w:color="auto"/>
        <w:bottom w:val="none" w:sz="0" w:space="0" w:color="auto"/>
        <w:right w:val="none" w:sz="0" w:space="0" w:color="auto"/>
      </w:divBdr>
    </w:div>
    <w:div w:id="1838498053">
      <w:bodyDiv w:val="1"/>
      <w:marLeft w:val="0"/>
      <w:marRight w:val="0"/>
      <w:marTop w:val="0"/>
      <w:marBottom w:val="0"/>
      <w:divBdr>
        <w:top w:val="none" w:sz="0" w:space="0" w:color="auto"/>
        <w:left w:val="none" w:sz="0" w:space="0" w:color="auto"/>
        <w:bottom w:val="none" w:sz="0" w:space="0" w:color="auto"/>
        <w:right w:val="none" w:sz="0" w:space="0" w:color="auto"/>
      </w:divBdr>
    </w:div>
    <w:div w:id="1841189442">
      <w:bodyDiv w:val="1"/>
      <w:marLeft w:val="0"/>
      <w:marRight w:val="0"/>
      <w:marTop w:val="0"/>
      <w:marBottom w:val="0"/>
      <w:divBdr>
        <w:top w:val="none" w:sz="0" w:space="0" w:color="auto"/>
        <w:left w:val="none" w:sz="0" w:space="0" w:color="auto"/>
        <w:bottom w:val="none" w:sz="0" w:space="0" w:color="auto"/>
        <w:right w:val="none" w:sz="0" w:space="0" w:color="auto"/>
      </w:divBdr>
    </w:div>
    <w:div w:id="1844665371">
      <w:bodyDiv w:val="1"/>
      <w:marLeft w:val="0"/>
      <w:marRight w:val="0"/>
      <w:marTop w:val="0"/>
      <w:marBottom w:val="0"/>
      <w:divBdr>
        <w:top w:val="none" w:sz="0" w:space="0" w:color="auto"/>
        <w:left w:val="none" w:sz="0" w:space="0" w:color="auto"/>
        <w:bottom w:val="none" w:sz="0" w:space="0" w:color="auto"/>
        <w:right w:val="none" w:sz="0" w:space="0" w:color="auto"/>
      </w:divBdr>
    </w:div>
    <w:div w:id="1869753634">
      <w:bodyDiv w:val="1"/>
      <w:marLeft w:val="0"/>
      <w:marRight w:val="0"/>
      <w:marTop w:val="0"/>
      <w:marBottom w:val="0"/>
      <w:divBdr>
        <w:top w:val="none" w:sz="0" w:space="0" w:color="auto"/>
        <w:left w:val="none" w:sz="0" w:space="0" w:color="auto"/>
        <w:bottom w:val="none" w:sz="0" w:space="0" w:color="auto"/>
        <w:right w:val="none" w:sz="0" w:space="0" w:color="auto"/>
      </w:divBdr>
    </w:div>
    <w:div w:id="1881043887">
      <w:bodyDiv w:val="1"/>
      <w:marLeft w:val="0"/>
      <w:marRight w:val="0"/>
      <w:marTop w:val="0"/>
      <w:marBottom w:val="0"/>
      <w:divBdr>
        <w:top w:val="none" w:sz="0" w:space="0" w:color="auto"/>
        <w:left w:val="none" w:sz="0" w:space="0" w:color="auto"/>
        <w:bottom w:val="none" w:sz="0" w:space="0" w:color="auto"/>
        <w:right w:val="none" w:sz="0" w:space="0" w:color="auto"/>
      </w:divBdr>
    </w:div>
    <w:div w:id="1889410460">
      <w:bodyDiv w:val="1"/>
      <w:marLeft w:val="0"/>
      <w:marRight w:val="0"/>
      <w:marTop w:val="0"/>
      <w:marBottom w:val="0"/>
      <w:divBdr>
        <w:top w:val="none" w:sz="0" w:space="0" w:color="auto"/>
        <w:left w:val="none" w:sz="0" w:space="0" w:color="auto"/>
        <w:bottom w:val="none" w:sz="0" w:space="0" w:color="auto"/>
        <w:right w:val="none" w:sz="0" w:space="0" w:color="auto"/>
      </w:divBdr>
    </w:div>
    <w:div w:id="1894267585">
      <w:bodyDiv w:val="1"/>
      <w:marLeft w:val="0"/>
      <w:marRight w:val="0"/>
      <w:marTop w:val="0"/>
      <w:marBottom w:val="0"/>
      <w:divBdr>
        <w:top w:val="none" w:sz="0" w:space="0" w:color="auto"/>
        <w:left w:val="none" w:sz="0" w:space="0" w:color="auto"/>
        <w:bottom w:val="none" w:sz="0" w:space="0" w:color="auto"/>
        <w:right w:val="none" w:sz="0" w:space="0" w:color="auto"/>
      </w:divBdr>
    </w:div>
    <w:div w:id="1951088758">
      <w:bodyDiv w:val="1"/>
      <w:marLeft w:val="0"/>
      <w:marRight w:val="0"/>
      <w:marTop w:val="0"/>
      <w:marBottom w:val="0"/>
      <w:divBdr>
        <w:top w:val="none" w:sz="0" w:space="0" w:color="auto"/>
        <w:left w:val="none" w:sz="0" w:space="0" w:color="auto"/>
        <w:bottom w:val="none" w:sz="0" w:space="0" w:color="auto"/>
        <w:right w:val="none" w:sz="0" w:space="0" w:color="auto"/>
      </w:divBdr>
    </w:div>
    <w:div w:id="1995331852">
      <w:bodyDiv w:val="1"/>
      <w:marLeft w:val="0"/>
      <w:marRight w:val="0"/>
      <w:marTop w:val="0"/>
      <w:marBottom w:val="0"/>
      <w:divBdr>
        <w:top w:val="none" w:sz="0" w:space="0" w:color="auto"/>
        <w:left w:val="none" w:sz="0" w:space="0" w:color="auto"/>
        <w:bottom w:val="none" w:sz="0" w:space="0" w:color="auto"/>
        <w:right w:val="none" w:sz="0" w:space="0" w:color="auto"/>
      </w:divBdr>
    </w:div>
    <w:div w:id="2017339093">
      <w:bodyDiv w:val="1"/>
      <w:marLeft w:val="0"/>
      <w:marRight w:val="0"/>
      <w:marTop w:val="0"/>
      <w:marBottom w:val="0"/>
      <w:divBdr>
        <w:top w:val="none" w:sz="0" w:space="0" w:color="auto"/>
        <w:left w:val="none" w:sz="0" w:space="0" w:color="auto"/>
        <w:bottom w:val="none" w:sz="0" w:space="0" w:color="auto"/>
        <w:right w:val="none" w:sz="0" w:space="0" w:color="auto"/>
      </w:divBdr>
    </w:div>
    <w:div w:id="2030638087">
      <w:bodyDiv w:val="1"/>
      <w:marLeft w:val="0"/>
      <w:marRight w:val="0"/>
      <w:marTop w:val="0"/>
      <w:marBottom w:val="0"/>
      <w:divBdr>
        <w:top w:val="none" w:sz="0" w:space="0" w:color="auto"/>
        <w:left w:val="none" w:sz="0" w:space="0" w:color="auto"/>
        <w:bottom w:val="none" w:sz="0" w:space="0" w:color="auto"/>
        <w:right w:val="none" w:sz="0" w:space="0" w:color="auto"/>
      </w:divBdr>
    </w:div>
    <w:div w:id="2042824100">
      <w:bodyDiv w:val="1"/>
      <w:marLeft w:val="0"/>
      <w:marRight w:val="0"/>
      <w:marTop w:val="0"/>
      <w:marBottom w:val="0"/>
      <w:divBdr>
        <w:top w:val="none" w:sz="0" w:space="0" w:color="auto"/>
        <w:left w:val="none" w:sz="0" w:space="0" w:color="auto"/>
        <w:bottom w:val="none" w:sz="0" w:space="0" w:color="auto"/>
        <w:right w:val="none" w:sz="0" w:space="0" w:color="auto"/>
      </w:divBdr>
    </w:div>
    <w:div w:id="2066904818">
      <w:bodyDiv w:val="1"/>
      <w:marLeft w:val="0"/>
      <w:marRight w:val="0"/>
      <w:marTop w:val="0"/>
      <w:marBottom w:val="0"/>
      <w:divBdr>
        <w:top w:val="none" w:sz="0" w:space="0" w:color="auto"/>
        <w:left w:val="none" w:sz="0" w:space="0" w:color="auto"/>
        <w:bottom w:val="none" w:sz="0" w:space="0" w:color="auto"/>
        <w:right w:val="none" w:sz="0" w:space="0" w:color="auto"/>
      </w:divBdr>
    </w:div>
    <w:div w:id="2073775367">
      <w:bodyDiv w:val="1"/>
      <w:marLeft w:val="0"/>
      <w:marRight w:val="0"/>
      <w:marTop w:val="0"/>
      <w:marBottom w:val="0"/>
      <w:divBdr>
        <w:top w:val="none" w:sz="0" w:space="0" w:color="auto"/>
        <w:left w:val="none" w:sz="0" w:space="0" w:color="auto"/>
        <w:bottom w:val="none" w:sz="0" w:space="0" w:color="auto"/>
        <w:right w:val="none" w:sz="0" w:space="0" w:color="auto"/>
      </w:divBdr>
    </w:div>
    <w:div w:id="2090927882">
      <w:bodyDiv w:val="1"/>
      <w:marLeft w:val="0"/>
      <w:marRight w:val="0"/>
      <w:marTop w:val="0"/>
      <w:marBottom w:val="0"/>
      <w:divBdr>
        <w:top w:val="none" w:sz="0" w:space="0" w:color="auto"/>
        <w:left w:val="none" w:sz="0" w:space="0" w:color="auto"/>
        <w:bottom w:val="none" w:sz="0" w:space="0" w:color="auto"/>
        <w:right w:val="none" w:sz="0" w:space="0" w:color="auto"/>
      </w:divBdr>
    </w:div>
    <w:div w:id="2095665765">
      <w:bodyDiv w:val="1"/>
      <w:marLeft w:val="0"/>
      <w:marRight w:val="0"/>
      <w:marTop w:val="0"/>
      <w:marBottom w:val="0"/>
      <w:divBdr>
        <w:top w:val="none" w:sz="0" w:space="0" w:color="auto"/>
        <w:left w:val="none" w:sz="0" w:space="0" w:color="auto"/>
        <w:bottom w:val="none" w:sz="0" w:space="0" w:color="auto"/>
        <w:right w:val="none" w:sz="0" w:space="0" w:color="auto"/>
      </w:divBdr>
    </w:div>
    <w:div w:id="2104570564">
      <w:bodyDiv w:val="1"/>
      <w:marLeft w:val="0"/>
      <w:marRight w:val="0"/>
      <w:marTop w:val="0"/>
      <w:marBottom w:val="0"/>
      <w:divBdr>
        <w:top w:val="none" w:sz="0" w:space="0" w:color="auto"/>
        <w:left w:val="none" w:sz="0" w:space="0" w:color="auto"/>
        <w:bottom w:val="none" w:sz="0" w:space="0" w:color="auto"/>
        <w:right w:val="none" w:sz="0" w:space="0" w:color="auto"/>
      </w:divBdr>
    </w:div>
    <w:div w:id="2123573110">
      <w:bodyDiv w:val="1"/>
      <w:marLeft w:val="0"/>
      <w:marRight w:val="0"/>
      <w:marTop w:val="0"/>
      <w:marBottom w:val="0"/>
      <w:divBdr>
        <w:top w:val="none" w:sz="0" w:space="0" w:color="auto"/>
        <w:left w:val="none" w:sz="0" w:space="0" w:color="auto"/>
        <w:bottom w:val="none" w:sz="0" w:space="0" w:color="auto"/>
        <w:right w:val="none" w:sz="0" w:space="0" w:color="auto"/>
      </w:divBdr>
    </w:div>
    <w:div w:id="2143497082">
      <w:bodyDiv w:val="1"/>
      <w:marLeft w:val="0"/>
      <w:marRight w:val="0"/>
      <w:marTop w:val="0"/>
      <w:marBottom w:val="0"/>
      <w:divBdr>
        <w:top w:val="none" w:sz="0" w:space="0" w:color="auto"/>
        <w:left w:val="none" w:sz="0" w:space="0" w:color="auto"/>
        <w:bottom w:val="none" w:sz="0" w:space="0" w:color="auto"/>
        <w:right w:val="none" w:sz="0" w:space="0" w:color="auto"/>
      </w:divBdr>
    </w:div>
    <w:div w:id="214461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Z:\2-ProgDev\Syllabus%20&amp;%20MQTB\Current%20Product%20Dev\Script%2020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Script 2007</Template>
  <TotalTime>9</TotalTime>
  <Pages>2</Pages>
  <Words>550</Words>
  <Characters>2827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ECDL Foundation</dc:creator>
  <cp:lastModifiedBy>donohoek</cp:lastModifiedBy>
  <cp:revision>2</cp:revision>
  <cp:lastPrinted>2011-03-14T14:56:00Z</cp:lastPrinted>
  <dcterms:created xsi:type="dcterms:W3CDTF">2011-03-11T12:46:00Z</dcterms:created>
  <dcterms:modified xsi:type="dcterms:W3CDTF">2011-03-15T14:45:00Z</dcterms:modified>
</cp:coreProperties>
</file>